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D6B8F" w14:textId="77777777" w:rsidR="007310E0" w:rsidRDefault="007310E0" w:rsidP="007310E0">
      <w:pPr>
        <w:pStyle w:val="NormlWeb"/>
        <w:spacing w:before="0" w:beforeAutospacing="0" w:after="142" w:afterAutospacing="0"/>
        <w:ind w:left="-2" w:hanging="4"/>
        <w:jc w:val="center"/>
      </w:pPr>
      <w:r>
        <w:rPr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7AD744FB" wp14:editId="2F7E4267">
            <wp:extent cx="3689350" cy="3689350"/>
            <wp:effectExtent l="0" t="0" r="6350" b="6350"/>
            <wp:docPr id="57282487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0598" w14:textId="77777777" w:rsidR="007310E0" w:rsidRDefault="007310E0" w:rsidP="007310E0">
      <w:pPr>
        <w:pStyle w:val="NormlWeb"/>
        <w:spacing w:before="0" w:beforeAutospacing="0" w:after="142" w:afterAutospacing="0"/>
        <w:ind w:left="-2" w:hanging="3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SIKETEK ÉS NAGYOTHALLÓK ORSZÁGOS SZÖVETSÉGE</w:t>
      </w:r>
    </w:p>
    <w:p w14:paraId="14277E59" w14:textId="77777777" w:rsidR="007310E0" w:rsidRDefault="007310E0" w:rsidP="007310E0"/>
    <w:p w14:paraId="4A26E5E9" w14:textId="77777777" w:rsidR="007310E0" w:rsidRDefault="007310E0" w:rsidP="007310E0">
      <w:pPr>
        <w:pStyle w:val="NormlWeb"/>
        <w:spacing w:before="0" w:beforeAutospacing="0" w:after="142" w:afterAutospacing="0"/>
        <w:ind w:left="-2" w:hanging="4"/>
        <w:jc w:val="center"/>
      </w:pPr>
      <w:r>
        <w:rPr>
          <w:rFonts w:ascii="Arial" w:hAnsi="Arial" w:cs="Arial"/>
          <w:b/>
          <w:bCs/>
          <w:color w:val="000000"/>
          <w:sz w:val="36"/>
          <w:szCs w:val="36"/>
        </w:rPr>
        <w:t>PEST VÁRMEGYEI JELNYELVI TOLMÁCSSZOLGÁLATA</w:t>
      </w:r>
    </w:p>
    <w:p w14:paraId="514F03B8" w14:textId="77777777" w:rsidR="007310E0" w:rsidRDefault="007310E0" w:rsidP="007310E0">
      <w:pPr>
        <w:spacing w:after="240"/>
      </w:pPr>
    </w:p>
    <w:p w14:paraId="5F4E8F25" w14:textId="77777777" w:rsidR="007310E0" w:rsidRDefault="007310E0" w:rsidP="007310E0">
      <w:pPr>
        <w:pStyle w:val="NormlWeb"/>
        <w:spacing w:before="0" w:beforeAutospacing="0" w:after="142" w:afterAutospacing="0"/>
        <w:ind w:left="-2" w:hanging="6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>SZOLGÁLTATÁSI REND</w:t>
      </w:r>
    </w:p>
    <w:p w14:paraId="63D66E75" w14:textId="77777777" w:rsidR="007310E0" w:rsidRDefault="007310E0" w:rsidP="007310E0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4586D8C" w14:textId="007E436C" w:rsidR="007310E0" w:rsidRDefault="007310E0" w:rsidP="007310E0">
      <w:pPr>
        <w:pStyle w:val="NormlWeb"/>
        <w:spacing w:before="0" w:beforeAutospacing="0" w:after="142" w:afterAutospacing="0"/>
        <w:ind w:left="-2" w:hanging="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Érvényes: 202</w:t>
      </w:r>
      <w:r w:rsidR="00DD1A80">
        <w:rPr>
          <w:rFonts w:ascii="Arial" w:hAnsi="Arial" w:cs="Arial"/>
          <w:color w:val="000000"/>
          <w:sz w:val="22"/>
          <w:szCs w:val="22"/>
        </w:rPr>
        <w:t>5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D05E7C">
        <w:rPr>
          <w:rFonts w:ascii="Arial" w:hAnsi="Arial" w:cs="Arial"/>
          <w:color w:val="000000"/>
          <w:sz w:val="22"/>
          <w:szCs w:val="22"/>
        </w:rPr>
        <w:t>jú</w:t>
      </w:r>
      <w:r w:rsidR="00E13D93">
        <w:rPr>
          <w:rFonts w:ascii="Arial" w:hAnsi="Arial" w:cs="Arial"/>
          <w:color w:val="000000"/>
          <w:sz w:val="22"/>
          <w:szCs w:val="22"/>
        </w:rPr>
        <w:t>l</w:t>
      </w:r>
      <w:r w:rsidR="00D05E7C">
        <w:rPr>
          <w:rFonts w:ascii="Arial" w:hAnsi="Arial" w:cs="Arial"/>
          <w:color w:val="000000"/>
          <w:sz w:val="22"/>
          <w:szCs w:val="22"/>
        </w:rPr>
        <w:t>ius</w:t>
      </w:r>
      <w:r w:rsidR="008D2644">
        <w:rPr>
          <w:rFonts w:ascii="Arial" w:hAnsi="Arial" w:cs="Arial"/>
          <w:color w:val="000000"/>
          <w:sz w:val="22"/>
          <w:szCs w:val="22"/>
        </w:rPr>
        <w:t xml:space="preserve"> </w:t>
      </w:r>
      <w:r w:rsidR="00DD1A80">
        <w:rPr>
          <w:rFonts w:ascii="Arial" w:hAnsi="Arial" w:cs="Arial"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>-t</w:t>
      </w:r>
      <w:r w:rsidR="00DD1A80">
        <w:rPr>
          <w:rFonts w:ascii="Arial" w:hAnsi="Arial" w:cs="Arial"/>
          <w:color w:val="000000"/>
          <w:sz w:val="22"/>
          <w:szCs w:val="22"/>
        </w:rPr>
        <w:t>ő</w:t>
      </w:r>
      <w:r>
        <w:rPr>
          <w:rFonts w:ascii="Arial" w:hAnsi="Arial" w:cs="Arial"/>
          <w:color w:val="000000"/>
          <w:sz w:val="22"/>
          <w:szCs w:val="22"/>
        </w:rPr>
        <w:t>l visszavonásig</w:t>
      </w:r>
    </w:p>
    <w:p w14:paraId="1DD29A38" w14:textId="77777777" w:rsidR="007310E0" w:rsidRDefault="007310E0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170A3175" w14:textId="77777777" w:rsidR="007310E0" w:rsidRDefault="007310E0" w:rsidP="007310E0">
      <w:pPr>
        <w:pStyle w:val="NormlWeb"/>
        <w:spacing w:before="0" w:beforeAutospacing="0" w:after="142" w:afterAutospacing="0"/>
        <w:ind w:left="-2" w:hanging="2"/>
        <w:jc w:val="center"/>
      </w:pPr>
    </w:p>
    <w:p w14:paraId="4E6BCDCF" w14:textId="57E19EBE" w:rsidR="007310E0" w:rsidRDefault="007310E0" w:rsidP="00701AA3">
      <w:pPr>
        <w:pStyle w:val="NormlWeb"/>
        <w:spacing w:before="480" w:beforeAutospacing="0" w:after="0" w:afterAutospacing="0"/>
        <w:ind w:left="-2" w:right="380" w:hanging="3"/>
        <w:rPr>
          <w:rFonts w:ascii="Cambria" w:hAnsi="Cambria"/>
          <w:b/>
          <w:bCs/>
          <w:color w:val="365F91"/>
          <w:sz w:val="28"/>
          <w:szCs w:val="28"/>
        </w:rPr>
      </w:pPr>
      <w:r>
        <w:rPr>
          <w:rFonts w:ascii="Cambria" w:hAnsi="Cambria"/>
          <w:b/>
          <w:bCs/>
          <w:color w:val="365F91"/>
          <w:sz w:val="28"/>
          <w:szCs w:val="28"/>
        </w:rPr>
        <w:t>Tartalomjegyzék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0129746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1F852B" w14:textId="5C4486BB" w:rsidR="00701AA3" w:rsidRPr="00701AA3" w:rsidRDefault="00701AA3" w:rsidP="00701AA3">
          <w:pPr>
            <w:pStyle w:val="Tartalomjegyzkcmsora"/>
            <w:rPr>
              <w:sz w:val="24"/>
              <w:szCs w:val="24"/>
            </w:rPr>
          </w:pPr>
        </w:p>
        <w:p w14:paraId="1D349315" w14:textId="6093560F" w:rsidR="00A8122C" w:rsidRDefault="00701AA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970816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1.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elérhetőségei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_Toc164970816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3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04FB5FF4" w14:textId="57013DCD" w:rsidR="00A8122C" w:rsidRDefault="00E13D9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17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2.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ellátási területe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_Toc164970817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3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3A9CC685" w14:textId="4409CA92" w:rsidR="00A8122C" w:rsidRDefault="00E13D9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18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3.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ügyfélfogadási és készenléti időbeosztása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_Toc164970818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3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2B789C9B" w14:textId="01B434DB" w:rsidR="00A8122C" w:rsidRDefault="00E13D9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19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4.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 által nyújtott tolmácsolási típusok és módok jegyzéke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_Toc164970819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4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4D1CBA4E" w14:textId="4BDA2765" w:rsidR="00A8122C" w:rsidRDefault="00E13D93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0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a.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Tolmácsolási típusok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_Toc164970820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4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62240D90" w14:textId="1D214C8F" w:rsidR="00A8122C" w:rsidRDefault="00E13D93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1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b.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Tolmácsolási módok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_Toc164970821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4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1C29353E" w14:textId="49CF98DE" w:rsidR="00A8122C" w:rsidRDefault="00E13D93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2" w:history="1"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5. Jelnyelvi tolmácsok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_Toc164970822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5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73EC3C86" w14:textId="4DEF12FF" w:rsidR="00A8122C" w:rsidRDefault="00E13D9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3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6.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Szolgáltatásaink igénybevételének módja, menete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_Toc164970823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5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48DAD8F0" w14:textId="7574048B" w:rsidR="00A8122C" w:rsidRDefault="00E13D93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4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a.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Térítésmentes jelnyelvi tolmácsszolgáltatás és annak igénybevételének feltételei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_Toc164970824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5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0EC15D8F" w14:textId="7720A6CF" w:rsidR="00A8122C" w:rsidRDefault="00E13D93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5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b.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Költségtérítéses jelnyelvi tolmácsszolgáltatás és annak díjjegyzéke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_Toc164970825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7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2B2EFFC8" w14:textId="6BFC15E5" w:rsidR="00A8122C" w:rsidRDefault="00E13D93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6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c.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Megrendelés módja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_Toc164970826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8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45176469" w14:textId="4FF329E8" w:rsidR="00A8122C" w:rsidRDefault="00E13D93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7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d.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szolgáltatásunk megrendelésének visszaigazolása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_Toc164970827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8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2D73F84C" w14:textId="2F4EEC8E" w:rsidR="00A8122C" w:rsidRDefault="00E13D93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8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e.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megrendelés lemondásának módja és határideje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_Toc164970828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9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55094184" w14:textId="733BA402" w:rsidR="00A8122C" w:rsidRDefault="00E13D9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9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7.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Szolgáltatásainkkal, Jelnyelvi Tolmácsszolgálatunk munkatársaival kapcsolatos észrevételek és panaszok befogadásának és kezelésének rendje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_Toc164970829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9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5F2350D9" w14:textId="3EF10E34" w:rsidR="00A8122C" w:rsidRDefault="00E13D9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30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8.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Jelnyelvi Tolmácsszolgálatunk fenntartójának megnevezése, székhelye, valamint a képviseletére jogosultak nevei és elérhetőségei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_Toc164970830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10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11C4886D" w14:textId="68E18440" w:rsidR="00701AA3" w:rsidRDefault="00701AA3">
          <w:r>
            <w:rPr>
              <w:b/>
              <w:bCs/>
            </w:rPr>
            <w:fldChar w:fldCharType="end"/>
          </w:r>
        </w:p>
      </w:sdtContent>
    </w:sdt>
    <w:p w14:paraId="122A254D" w14:textId="77777777" w:rsidR="00701AA3" w:rsidRDefault="00701AA3" w:rsidP="00701AA3">
      <w:pPr>
        <w:pStyle w:val="NormlWeb"/>
        <w:spacing w:before="480" w:beforeAutospacing="0" w:after="0" w:afterAutospacing="0"/>
        <w:ind w:left="-2" w:right="380" w:hanging="3"/>
      </w:pPr>
    </w:p>
    <w:p w14:paraId="63CA5B3B" w14:textId="4A5555F9" w:rsidR="00701AA3" w:rsidRDefault="00701AA3">
      <w:pPr>
        <w:spacing w:after="160" w:line="259" w:lineRule="auto"/>
      </w:pPr>
      <w:r>
        <w:br w:type="page"/>
      </w:r>
    </w:p>
    <w:p w14:paraId="46D01CFB" w14:textId="77777777" w:rsidR="007310E0" w:rsidRDefault="007310E0" w:rsidP="007310E0">
      <w:pPr>
        <w:spacing w:after="240"/>
      </w:pPr>
    </w:p>
    <w:p w14:paraId="152DB121" w14:textId="77777777" w:rsidR="007310E0" w:rsidRDefault="007310E0" w:rsidP="007310E0">
      <w:pPr>
        <w:pStyle w:val="NormlWeb"/>
        <w:numPr>
          <w:ilvl w:val="0"/>
          <w:numId w:val="1"/>
        </w:numPr>
        <w:spacing w:before="0" w:beforeAutospacing="0" w:after="142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0" w:name="_Toc164970816"/>
      <w:bookmarkStart w:id="1" w:name="_Hlk202880005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elérhetőségei</w:t>
      </w:r>
      <w:bookmarkEnd w:id="0"/>
    </w:p>
    <w:p w14:paraId="14F0FB75" w14:textId="77777777" w:rsidR="007310E0" w:rsidRDefault="007310E0" w:rsidP="007310E0"/>
    <w:p w14:paraId="7BEB816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b/>
          <w:bCs/>
          <w:color w:val="000000"/>
          <w:sz w:val="22"/>
          <w:szCs w:val="22"/>
        </w:rPr>
        <w:t>SINOSZ Pest vármegyei Jelnyelvi Tolmácsszolgálata</w:t>
      </w:r>
    </w:p>
    <w:p w14:paraId="14CF6A3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Cím: 1068 Budapest Benczúr u. 21.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429885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85FF6FF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Mobil: +36 70/953 63 43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149397D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Készenléti mobil: +36 70/953 63 39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D34C8AD" w14:textId="77777777" w:rsidR="007310E0" w:rsidRDefault="007310E0" w:rsidP="007310E0"/>
    <w:p w14:paraId="6D03902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E-mail: </w:t>
      </w:r>
      <w:hyperlink r:id="rId7" w:history="1">
        <w:r>
          <w:rPr>
            <w:rStyle w:val="Hiperhivatkozs"/>
            <w:rFonts w:ascii="Arial" w:hAnsi="Arial" w:cs="Arial"/>
          </w:rPr>
          <w:t>pestjtsz@sinosz.hu</w:t>
        </w:r>
      </w:hyperlink>
    </w:p>
    <w:p w14:paraId="3CBF0DF3" w14:textId="3D58BB84" w:rsidR="007310E0" w:rsidRDefault="00B1013E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Microsoft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Teams</w:t>
      </w:r>
      <w:proofErr w:type="spellEnd"/>
      <w:r w:rsidR="007310E0">
        <w:rPr>
          <w:rFonts w:ascii="Arial" w:hAnsi="Arial" w:cs="Arial"/>
          <w:color w:val="000000"/>
          <w:sz w:val="22"/>
          <w:szCs w:val="22"/>
        </w:rPr>
        <w:t>: SINOSZ-</w:t>
      </w:r>
      <w:proofErr w:type="spellStart"/>
      <w:r w:rsidR="007310E0">
        <w:rPr>
          <w:rFonts w:ascii="Arial" w:hAnsi="Arial" w:cs="Arial"/>
          <w:color w:val="000000"/>
          <w:sz w:val="22"/>
          <w:szCs w:val="22"/>
        </w:rPr>
        <w:t>tolmacs_BP</w:t>
      </w:r>
      <w:proofErr w:type="spellEnd"/>
      <w:r w:rsidR="007310E0"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="007310E0"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08870A0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Honlap: </w:t>
      </w:r>
      <w:hyperlink r:id="rId8" w:history="1">
        <w:r>
          <w:rPr>
            <w:rStyle w:val="Hiperhivatkozs"/>
            <w:rFonts w:ascii="Arial" w:hAnsi="Arial" w:cs="Arial"/>
            <w:sz w:val="22"/>
            <w:szCs w:val="22"/>
          </w:rPr>
          <w:t>www.tolmacsszolgalat-fovaros.hu</w:t>
        </w:r>
      </w:hyperlink>
    </w:p>
    <w:bookmarkEnd w:id="1"/>
    <w:p w14:paraId="3F97A354" w14:textId="77777777" w:rsidR="007310E0" w:rsidRDefault="007310E0" w:rsidP="007310E0">
      <w:r>
        <w:br/>
      </w:r>
      <w:r>
        <w:br/>
      </w:r>
    </w:p>
    <w:p w14:paraId="376194A0" w14:textId="77777777" w:rsidR="007310E0" w:rsidRDefault="007310E0" w:rsidP="007310E0">
      <w:pPr>
        <w:pStyle w:val="NormlWeb"/>
        <w:numPr>
          <w:ilvl w:val="0"/>
          <w:numId w:val="2"/>
        </w:numPr>
        <w:spacing w:before="0" w:beforeAutospacing="0" w:after="142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2" w:name="_Toc164970817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ellátási területe</w:t>
      </w:r>
      <w:bookmarkEnd w:id="2"/>
    </w:p>
    <w:p w14:paraId="358F8010" w14:textId="77777777" w:rsidR="007310E0" w:rsidRDefault="007310E0" w:rsidP="007310E0"/>
    <w:p w14:paraId="5D30B9A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</w:rPr>
        <w:t>PEST VÁRMEGYE ÉS BUDAPEST</w:t>
      </w:r>
    </w:p>
    <w:p w14:paraId="314F45B0" w14:textId="77777777" w:rsidR="007310E0" w:rsidRDefault="007310E0" w:rsidP="007310E0">
      <w:r>
        <w:br/>
      </w:r>
      <w:r>
        <w:br/>
      </w:r>
    </w:p>
    <w:p w14:paraId="49313ABE" w14:textId="77777777" w:rsidR="007310E0" w:rsidRDefault="007310E0" w:rsidP="007310E0">
      <w:pPr>
        <w:pStyle w:val="NormlWeb"/>
        <w:numPr>
          <w:ilvl w:val="0"/>
          <w:numId w:val="3"/>
        </w:numPr>
        <w:spacing w:before="0" w:beforeAutospacing="0" w:after="142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3" w:name="_Toc164970818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ügyfélfogadási és készenléti időbeosztása</w:t>
      </w:r>
      <w:bookmarkEnd w:id="3"/>
    </w:p>
    <w:p w14:paraId="00A761A5" w14:textId="77777777" w:rsidR="007310E0" w:rsidRDefault="007310E0" w:rsidP="007310E0"/>
    <w:p w14:paraId="3059A98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Ügyfélfogadás a Tolmácsszolgálatunk irodájában:</w:t>
      </w:r>
    </w:p>
    <w:p w14:paraId="7AC91E18" w14:textId="77777777" w:rsidR="007310E0" w:rsidRDefault="007310E0" w:rsidP="007310E0">
      <w:pPr>
        <w:spacing w:after="240"/>
      </w:pPr>
    </w:p>
    <w:p w14:paraId="10946EB4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Hétfő: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13 órától 17 óráig</w:t>
      </w:r>
    </w:p>
    <w:p w14:paraId="2967A185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Kedd: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zárva</w:t>
      </w:r>
    </w:p>
    <w:p w14:paraId="07AC32A7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Szerda: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zárva</w:t>
      </w:r>
    </w:p>
    <w:p w14:paraId="741FE125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Csütörtök: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13 órától 17 óráig</w:t>
      </w:r>
    </w:p>
    <w:p w14:paraId="060D364A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Péntek: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9 órától 13 óráig</w:t>
      </w:r>
    </w:p>
    <w:p w14:paraId="43E87373" w14:textId="77777777" w:rsidR="007310E0" w:rsidRDefault="007310E0" w:rsidP="00701AA3">
      <w:pPr>
        <w:ind w:left="2211"/>
      </w:pPr>
    </w:p>
    <w:p w14:paraId="47A1CFF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Igény szerint, előre egyeztetett időpontban ügyfélfogadási időn kívül is elérhetőek az irodai szolgáltatások.</w:t>
      </w:r>
    </w:p>
    <w:p w14:paraId="25B3A0EE" w14:textId="77777777" w:rsidR="007310E0" w:rsidRDefault="007310E0" w:rsidP="007310E0">
      <w:pPr>
        <w:spacing w:after="240"/>
      </w:pPr>
    </w:p>
    <w:p w14:paraId="7731836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Tolmácsszolgálatunk 24 órában, hétvégén és ünnepnapokon is elérhető száma</w:t>
      </w:r>
    </w:p>
    <w:p w14:paraId="418B086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(SMS-ben is):</w:t>
      </w:r>
    </w:p>
    <w:p w14:paraId="0DCED068" w14:textId="77777777" w:rsidR="007310E0" w:rsidRDefault="007310E0" w:rsidP="007310E0"/>
    <w:p w14:paraId="521DEFF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+36-70-953-63-39</w:t>
      </w:r>
    </w:p>
    <w:p w14:paraId="618B8376" w14:textId="77777777" w:rsidR="007310E0" w:rsidRDefault="007310E0" w:rsidP="007310E0">
      <w:pPr>
        <w:spacing w:after="240"/>
      </w:pPr>
    </w:p>
    <w:p w14:paraId="403F309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Tolmácsszolgálatunk munkanapokon 18 és 8 óra között, továbbá szombaton, vasárnap vagy munkaszüneti napokon kizárólag </w:t>
      </w:r>
      <w:r>
        <w:rPr>
          <w:rFonts w:ascii="Arial" w:hAnsi="Arial" w:cs="Arial"/>
          <w:color w:val="000000"/>
          <w:sz w:val="22"/>
          <w:szCs w:val="22"/>
          <w:u w:val="single"/>
        </w:rPr>
        <w:t>sürgős megrendeléseket</w:t>
      </w:r>
      <w:r>
        <w:rPr>
          <w:rFonts w:ascii="Arial" w:hAnsi="Arial" w:cs="Arial"/>
          <w:color w:val="000000"/>
          <w:sz w:val="22"/>
          <w:szCs w:val="22"/>
        </w:rPr>
        <w:t xml:space="preserve"> teljesít 2 órán belül.</w:t>
      </w:r>
    </w:p>
    <w:p w14:paraId="5336F754" w14:textId="77777777" w:rsidR="007310E0" w:rsidRDefault="007310E0" w:rsidP="007310E0">
      <w:pPr>
        <w:spacing w:after="240"/>
      </w:pPr>
    </w:p>
    <w:p w14:paraId="7EBB2462" w14:textId="74766D24" w:rsidR="00701AA3" w:rsidRDefault="007310E0" w:rsidP="007310E0">
      <w:pPr>
        <w:pStyle w:val="NormlWeb"/>
        <w:spacing w:before="0" w:beforeAutospacing="0" w:after="0" w:afterAutospacing="0"/>
        <w:ind w:left="-2" w:hanging="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Az ünnepek miatti munkarend változásakor a tolmácsszolgálatunk abban az esetben tart ügyfélfogadást 9:00-13:00 között, ha a ledolgozandó munkanapon a tolmácsszolgálatunk nyitva tart. Ebben az esetben online ügyfélfogadást tartunk (szombati munkanap).</w:t>
      </w:r>
    </w:p>
    <w:p w14:paraId="65AE8D7A" w14:textId="4131AA7C" w:rsidR="007310E0" w:rsidRDefault="007310E0" w:rsidP="00701AA3">
      <w:pPr>
        <w:spacing w:after="160" w:line="259" w:lineRule="auto"/>
      </w:pPr>
    </w:p>
    <w:p w14:paraId="161C4E92" w14:textId="77777777" w:rsidR="007310E0" w:rsidRDefault="007310E0" w:rsidP="007310E0">
      <w:pPr>
        <w:pStyle w:val="NormlWeb"/>
        <w:numPr>
          <w:ilvl w:val="0"/>
          <w:numId w:val="4"/>
        </w:numPr>
        <w:spacing w:before="0" w:beforeAutospacing="0" w:after="0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4" w:name="_Toc164970819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 által nyújtott tolmácsolási típusok és módok jegyzéke</w:t>
      </w:r>
      <w:bookmarkEnd w:id="4"/>
    </w:p>
    <w:p w14:paraId="56FEE977" w14:textId="77777777" w:rsidR="007310E0" w:rsidRDefault="007310E0" w:rsidP="007310E0">
      <w:r>
        <w:br/>
      </w:r>
    </w:p>
    <w:p w14:paraId="0C4F5D70" w14:textId="77777777" w:rsidR="007310E0" w:rsidRDefault="007310E0" w:rsidP="007310E0">
      <w:pPr>
        <w:pStyle w:val="NormlWeb"/>
        <w:numPr>
          <w:ilvl w:val="0"/>
          <w:numId w:val="5"/>
        </w:numPr>
        <w:spacing w:before="0" w:beforeAutospacing="0" w:after="0" w:afterAutospacing="0"/>
        <w:textAlignment w:val="baseline"/>
        <w:outlineLvl w:val="1"/>
        <w:rPr>
          <w:rFonts w:ascii="Arial" w:hAnsi="Arial" w:cs="Arial"/>
          <w:color w:val="000000"/>
        </w:rPr>
      </w:pPr>
      <w:bookmarkStart w:id="5" w:name="_Toc164970820"/>
      <w:r>
        <w:rPr>
          <w:rFonts w:ascii="Arial" w:hAnsi="Arial" w:cs="Arial"/>
          <w:b/>
          <w:bCs/>
          <w:color w:val="000000"/>
        </w:rPr>
        <w:t>Tolmácsolási típusok</w:t>
      </w:r>
      <w:bookmarkEnd w:id="5"/>
    </w:p>
    <w:p w14:paraId="5BC0580B" w14:textId="77777777" w:rsidR="007310E0" w:rsidRDefault="007310E0" w:rsidP="007310E0">
      <w:r>
        <w:br/>
      </w:r>
    </w:p>
    <w:p w14:paraId="7CFE8D56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bíróság, hatóság vagy egyéb közhatalmat gyakorló szerv eljárása során végzett tolmácsolás</w:t>
      </w:r>
    </w:p>
    <w:p w14:paraId="4C81194C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közoktatás, szakképzés, felsőoktatás során a tanulói, hallgatói jogviszonnyal, továbbá felnőttképzés során a képzéssel összefüggésben végzett tolmácsolás</w:t>
      </w:r>
    </w:p>
    <w:p w14:paraId="0FB45899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egészségügyi ellátás igénybevételekor végzett tolmácsolás</w:t>
      </w:r>
    </w:p>
    <w:p w14:paraId="14B78CD9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foglalkoztatási célú és munkahelyen igénybe vett tolmácsolás</w:t>
      </w:r>
    </w:p>
    <w:p w14:paraId="60A31B33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jogosult választott tisztségének ellátásához igénybe vett személyi tolmácsolás </w:t>
      </w:r>
    </w:p>
    <w:p w14:paraId="6C576078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jogosult önálló életvitelének elősegítése céljából végzett személyi tolmácsolás</w:t>
      </w:r>
    </w:p>
    <w:p w14:paraId="6F1CDFD7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nagyobb hallgatóság előtt végzett tolmácsolás</w:t>
      </w:r>
    </w:p>
    <w:p w14:paraId="41C42BDF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médiatolmácsolás</w:t>
      </w:r>
    </w:p>
    <w:p w14:paraId="1DD3F217" w14:textId="77777777" w:rsidR="007310E0" w:rsidRDefault="007310E0" w:rsidP="007310E0">
      <w:r>
        <w:br/>
      </w:r>
      <w:r>
        <w:br/>
      </w:r>
    </w:p>
    <w:p w14:paraId="66FB1B4B" w14:textId="77777777" w:rsidR="007310E0" w:rsidRDefault="007310E0" w:rsidP="007310E0">
      <w:pPr>
        <w:pStyle w:val="NormlWeb"/>
        <w:numPr>
          <w:ilvl w:val="0"/>
          <w:numId w:val="7"/>
        </w:numPr>
        <w:spacing w:before="0" w:beforeAutospacing="0" w:after="0" w:afterAutospacing="0"/>
        <w:ind w:left="358"/>
        <w:textAlignment w:val="baseline"/>
        <w:outlineLvl w:val="1"/>
        <w:rPr>
          <w:rFonts w:ascii="Arial" w:hAnsi="Arial" w:cs="Arial"/>
          <w:color w:val="000000"/>
        </w:rPr>
      </w:pPr>
      <w:bookmarkStart w:id="6" w:name="_Toc164970821"/>
      <w:r>
        <w:rPr>
          <w:rFonts w:ascii="Arial" w:hAnsi="Arial" w:cs="Arial"/>
          <w:b/>
          <w:bCs/>
          <w:color w:val="000000"/>
        </w:rPr>
        <w:t>Tolmácsolási módok</w:t>
      </w:r>
      <w:bookmarkEnd w:id="6"/>
    </w:p>
    <w:p w14:paraId="4A52FC43" w14:textId="77777777" w:rsidR="007310E0" w:rsidRDefault="007310E0" w:rsidP="007310E0">
      <w:r>
        <w:br/>
      </w:r>
    </w:p>
    <w:p w14:paraId="6CA48562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magyar jelnyelv</w:t>
      </w:r>
    </w:p>
    <w:p w14:paraId="7E9DE1C8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taktilis jelnyelv</w:t>
      </w:r>
    </w:p>
    <w:p w14:paraId="09EBA62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jelesített magyar nyelv</w:t>
      </w:r>
    </w:p>
    <w:p w14:paraId="3050E5D4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ujjábécé</w:t>
      </w:r>
    </w:p>
    <w:p w14:paraId="2A8DC57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daktil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tenyérbe jelelés</w:t>
      </w:r>
    </w:p>
    <w:p w14:paraId="1BDC4836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magyar nyelvű beszéd vizualizálása</w:t>
      </w:r>
    </w:p>
    <w:p w14:paraId="6CCAF005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magyar nyelvű, hangzó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beszéd írásba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foglalása</w:t>
      </w:r>
    </w:p>
    <w:p w14:paraId="4066D6B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Lorm</w:t>
      </w:r>
      <w:proofErr w:type="spellEnd"/>
      <w:r>
        <w:rPr>
          <w:rFonts w:ascii="Arial" w:hAnsi="Arial" w:cs="Arial"/>
          <w:color w:val="000000"/>
          <w:sz w:val="22"/>
          <w:szCs w:val="22"/>
        </w:rPr>
        <w:t>-ábécé</w:t>
      </w:r>
    </w:p>
    <w:p w14:paraId="44472D46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tenyérbe írás</w:t>
      </w:r>
    </w:p>
    <w:p w14:paraId="79A0C29F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Braille-írás</w:t>
      </w:r>
    </w:p>
    <w:p w14:paraId="2757590E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Braille-írás taktilis formája</w:t>
      </w:r>
    </w:p>
    <w:p w14:paraId="5D003B56" w14:textId="6C8FDB89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Tadoma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vibrációs módszer</w:t>
      </w:r>
    </w:p>
    <w:p w14:paraId="0B14BCF8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B7D3C8E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2C1E608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2284B43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7E573F6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129351FB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3EB02C71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DD56C9E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FA7CD09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F861EA5" w14:textId="7D79A176" w:rsidR="00A8122C" w:rsidRDefault="00265B29" w:rsidP="00265B29">
      <w:pPr>
        <w:pStyle w:val="Cmsor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5. </w:t>
      </w:r>
      <w:bookmarkStart w:id="7" w:name="_Toc164696367"/>
      <w:r w:rsidRPr="00265B29">
        <w:rPr>
          <w:b/>
          <w:bCs/>
          <w:color w:val="000000" w:themeColor="text1"/>
          <w:sz w:val="28"/>
          <w:szCs w:val="28"/>
        </w:rPr>
        <w:t>A Jelnyelvi Tolmácsszolgálatunk munkatársai</w:t>
      </w:r>
      <w:bookmarkEnd w:id="7"/>
    </w:p>
    <w:p w14:paraId="19583879" w14:textId="78D85B8B" w:rsidR="00265B29" w:rsidRDefault="00265B29" w:rsidP="00265B29">
      <w:pPr>
        <w:pStyle w:val="Nincstrkz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40"/>
        <w:gridCol w:w="2136"/>
        <w:gridCol w:w="1897"/>
        <w:gridCol w:w="1748"/>
      </w:tblGrid>
      <w:tr w:rsidR="00265B29" w14:paraId="07D8660E" w14:textId="77777777" w:rsidTr="005C2E88">
        <w:trPr>
          <w:trHeight w:val="169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7B482E" w14:textId="0D3486E2" w:rsidR="00265B29" w:rsidRDefault="00BA5903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5104" behindDoc="0" locked="0" layoutInCell="1" allowOverlap="1" wp14:anchorId="7C2817FA" wp14:editId="3E98827F">
                  <wp:simplePos x="0" y="0"/>
                  <wp:positionH relativeFrom="column">
                    <wp:posOffset>173355</wp:posOffset>
                  </wp:positionH>
                  <wp:positionV relativeFrom="page">
                    <wp:posOffset>146685</wp:posOffset>
                  </wp:positionV>
                  <wp:extent cx="1552575" cy="542925"/>
                  <wp:effectExtent l="0" t="0" r="9525" b="9525"/>
                  <wp:wrapNone/>
                  <wp:docPr id="1243495459" name="Kép 14" descr="A képen szöveg, Betűtípus, embléma, Grafik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95459" name="Kép 14" descr="A képen szöveg, Betűtípus, embléma, Grafika látható&#10;&#10;Automatikusan generált leírás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CFED3" w14:textId="77777777" w:rsidR="00265B29" w:rsidRDefault="00265B29" w:rsidP="005C2E88">
            <w:pPr>
              <w:pStyle w:val="Nincstrkz"/>
            </w:pPr>
            <w:r>
              <w:rPr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75648" behindDoc="0" locked="0" layoutInCell="1" allowOverlap="1" wp14:anchorId="537724B4" wp14:editId="1CC7EE20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5080</wp:posOffset>
                  </wp:positionV>
                  <wp:extent cx="977265" cy="1028700"/>
                  <wp:effectExtent l="0" t="0" r="0" b="0"/>
                  <wp:wrapNone/>
                  <wp:docPr id="822247783" name="Kép 5" descr="A képen Emberi arc, személy, mosoly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47783" name="Kép 5" descr="A képen Emberi arc, személy, mosoly, aj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8D6F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>
              <w:rPr>
                <w:noProof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D070835" wp14:editId="51D2B723">
                  <wp:extent cx="1071880" cy="1076325"/>
                  <wp:effectExtent l="0" t="0" r="0" b="9525"/>
                  <wp:docPr id="1037809283" name="Kép 4" descr="A képen Emberi arc, személy, szemöldök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809283" name="Kép 4" descr="A képen Emberi arc, személy, szemöldök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CAF2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>
              <w:rPr>
                <w:noProof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BC8AA69" wp14:editId="7C3E38CF">
                  <wp:extent cx="977265" cy="1076325"/>
                  <wp:effectExtent l="0" t="0" r="0" b="9525"/>
                  <wp:docPr id="1425552421" name="Kép 3" descr="A képen Emberi arc, mosoly, szemüveg, szemé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552421" name="Kép 3" descr="A képen Emberi arc, mosoly, szemüveg, szemé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B29" w14:paraId="14C69199" w14:textId="77777777" w:rsidTr="005C2E88">
        <w:trPr>
          <w:trHeight w:val="50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CFD65E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5F9F3A" w14:textId="7A3B5599" w:rsidR="00265B29" w:rsidRDefault="00B147E2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Leitner</w:t>
            </w:r>
            <w:r w:rsidR="00265B29">
              <w:rPr>
                <w:i/>
                <w:iCs/>
                <w:sz w:val="20"/>
                <w:szCs w:val="20"/>
              </w:rPr>
              <w:t xml:space="preserve"> Bernadett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C4E10" w14:textId="77777777" w:rsidR="00265B29" w:rsidRDefault="00265B29" w:rsidP="005C2E88">
            <w:pPr>
              <w:pStyle w:val="Nincstrkz"/>
            </w:pPr>
            <w:proofErr w:type="spellStart"/>
            <w:r>
              <w:rPr>
                <w:i/>
                <w:iCs/>
                <w:sz w:val="20"/>
                <w:szCs w:val="20"/>
              </w:rPr>
              <w:t>Radányi</w:t>
            </w:r>
            <w:proofErr w:type="spellEnd"/>
            <w:r>
              <w:rPr>
                <w:i/>
                <w:iCs/>
                <w:sz w:val="20"/>
                <w:szCs w:val="20"/>
              </w:rPr>
              <w:t>-Kiss Katalin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FB750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Csernyánszki-</w:t>
            </w:r>
            <w:proofErr w:type="spellStart"/>
            <w:r>
              <w:rPr>
                <w:i/>
                <w:iCs/>
                <w:sz w:val="20"/>
                <w:szCs w:val="20"/>
              </w:rPr>
              <w:t>Bejczi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Boglárka</w:t>
            </w:r>
          </w:p>
        </w:tc>
      </w:tr>
      <w:tr w:rsidR="00265B29" w14:paraId="4C7CD25D" w14:textId="77777777" w:rsidTr="005C2E88">
        <w:trPr>
          <w:trHeight w:val="38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CC698F" w14:textId="43D3799B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 w:rsidRP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FA57A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szakmai vezető, jelnyelvi tolmács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01B78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A744F" w14:textId="09C2D72B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  <w:r w:rsidR="00B9298D">
              <w:rPr>
                <w:i/>
                <w:iCs/>
                <w:sz w:val="20"/>
                <w:szCs w:val="20"/>
              </w:rPr>
              <w:t>, diszpécser</w:t>
            </w:r>
          </w:p>
        </w:tc>
      </w:tr>
      <w:tr w:rsidR="00265B29" w14:paraId="53BD5065" w14:textId="77777777" w:rsidTr="005C2E88">
        <w:trPr>
          <w:trHeight w:val="315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9F278E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3FD9BF6" w14:textId="77777777" w:rsidTr="005C2E88">
        <w:trPr>
          <w:trHeight w:val="7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C21C6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8F3A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387C7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0C253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0E8966" w14:textId="77777777" w:rsidTr="005C2E88">
        <w:trPr>
          <w:trHeight w:val="889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54D71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BF94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67C9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63E3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52F19BE" w14:textId="77777777" w:rsidTr="005C2E88">
        <w:trPr>
          <w:trHeight w:val="60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B9BC6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7ED8E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52D5B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DE1D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15533C3" w14:textId="77777777" w:rsidTr="005C2E88">
        <w:trPr>
          <w:trHeight w:val="553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B3F2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B3812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6FA7C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3CC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2938D71" w14:textId="77777777" w:rsidTr="005C2E88">
        <w:trPr>
          <w:trHeight w:val="70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AF7E6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9128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DD1C4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322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8EF196" w14:textId="77777777" w:rsidTr="005C2E88">
        <w:trPr>
          <w:trHeight w:val="58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5E12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BB320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7A9AA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8C7C7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82643FC" w14:textId="77777777" w:rsidTr="005C2E88">
        <w:trPr>
          <w:trHeight w:val="40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D6EF1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A033C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EE55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52AF9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BD7A207" w14:textId="77777777" w:rsidTr="005C2E88">
        <w:trPr>
          <w:trHeight w:val="28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0B138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A15D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24981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ECADE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79F7609" w14:textId="77777777" w:rsidTr="005C2E88">
        <w:trPr>
          <w:trHeight w:val="270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6FA1D1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62308313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80306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CEBAD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E36E0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00CFC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EF3A088" w14:textId="77777777" w:rsidTr="005C2E88">
        <w:trPr>
          <w:trHeight w:val="13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21520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55E1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B2A2F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23C2C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1908C80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627E9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A0149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42D09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49856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2E530A2" w14:textId="77777777" w:rsidTr="005C2E88">
        <w:trPr>
          <w:trHeight w:val="27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AE58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F4AD3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A5AE6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21AC8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49D42C3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76C0D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49073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A6905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FB23E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BA8A17" w14:textId="77777777" w:rsidTr="005C2E88">
        <w:trPr>
          <w:trHeight w:val="31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7179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F1EE0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445B8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8289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D5C4F9A" w14:textId="77777777" w:rsidTr="005C2E88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06EA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B1850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4A777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653D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F50CD6" w14:textId="77777777" w:rsidTr="005C2E88">
        <w:trPr>
          <w:trHeight w:val="17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66ACC6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EFC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165E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887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CBB64C7" w14:textId="77777777" w:rsidTr="005C2E88">
        <w:trPr>
          <w:trHeight w:val="24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FA3C1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E1249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4578A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32FA5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F68274" w14:textId="77777777" w:rsidTr="005C2E88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5F97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015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16F15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36CA2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A6C9207" w14:textId="77777777" w:rsidTr="005C2E88">
        <w:trPr>
          <w:trHeight w:val="259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F763C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BB7AC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6236B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96E6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7B635B7" w14:textId="77777777" w:rsidTr="005C2E88">
        <w:trPr>
          <w:trHeight w:val="117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2AC3A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A09E7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CB31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F8B7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C75537F" w14:textId="77777777" w:rsidTr="005C2E88">
        <w:trPr>
          <w:trHeight w:val="1832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76D19" w14:textId="7B8AA3CD" w:rsidR="00265B29" w:rsidRDefault="00BA5903" w:rsidP="005C2E88">
            <w:pPr>
              <w:pStyle w:val="Nincstrkz"/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19A18435" wp14:editId="73D1B8E9">
                  <wp:simplePos x="0" y="0"/>
                  <wp:positionH relativeFrom="column">
                    <wp:posOffset>142875</wp:posOffset>
                  </wp:positionH>
                  <wp:positionV relativeFrom="page">
                    <wp:posOffset>34925</wp:posOffset>
                  </wp:positionV>
                  <wp:extent cx="1552575" cy="542925"/>
                  <wp:effectExtent l="0" t="0" r="9525" b="9525"/>
                  <wp:wrapNone/>
                  <wp:docPr id="1900536899" name="Kép 14" descr="A képen szöveg, Betűtípus, embléma, Grafik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95459" name="Kép 14" descr="A képen szöveg, Betűtípus, embléma, Grafika látható&#10;&#10;Automatikusan generált leírás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6113BA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A166604" wp14:editId="04337AA0">
                  <wp:simplePos x="0" y="0"/>
                  <wp:positionH relativeFrom="column">
                    <wp:posOffset>192405</wp:posOffset>
                  </wp:positionH>
                  <wp:positionV relativeFrom="page">
                    <wp:posOffset>28575</wp:posOffset>
                  </wp:positionV>
                  <wp:extent cx="913130" cy="990600"/>
                  <wp:effectExtent l="0" t="0" r="1270" b="0"/>
                  <wp:wrapNone/>
                  <wp:docPr id="1745463372" name="Kép 2" descr="A képen Emberi arc, személy, mosoly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463372" name="Kép 2" descr="A képen Emberi arc, személy, mosoly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3E9087" w14:textId="61012F4F" w:rsidR="00265B29" w:rsidRDefault="00B9298D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58592" behindDoc="0" locked="0" layoutInCell="1" allowOverlap="1" wp14:anchorId="312041E3" wp14:editId="38C37AB7">
                  <wp:simplePos x="0" y="0"/>
                  <wp:positionH relativeFrom="column">
                    <wp:posOffset>86995</wp:posOffset>
                  </wp:positionH>
                  <wp:positionV relativeFrom="page">
                    <wp:posOffset>32385</wp:posOffset>
                  </wp:positionV>
                  <wp:extent cx="922655" cy="1011555"/>
                  <wp:effectExtent l="0" t="0" r="0" b="0"/>
                  <wp:wrapNone/>
                  <wp:docPr id="1228061019" name="Kép 9" descr="A képen ruházat, személy, Emberi ar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061019" name="Kép 9" descr="A képen ruházat, személy, Emberi arc, mosoly látható&#10;&#10;Automatikusan generált leírá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3B493B" w14:textId="77777777" w:rsidR="00265B29" w:rsidRDefault="00265B29" w:rsidP="005C2E88">
            <w:pPr>
              <w:pStyle w:val="Nincstrkz"/>
            </w:pPr>
          </w:p>
        </w:tc>
      </w:tr>
      <w:tr w:rsidR="00265B29" w14:paraId="0E5AE7B1" w14:textId="77777777" w:rsidTr="005C2E88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110921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97F03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Horváth Hajnalka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E7FEF1" w14:textId="3B35F02C" w:rsidR="00265B29" w:rsidRDefault="00B9298D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Szarvas Gabriella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2C58E4" w14:textId="77777777" w:rsidR="00265B29" w:rsidRDefault="00265B29" w:rsidP="005C2E88">
            <w:pPr>
              <w:pStyle w:val="Nincstrkz"/>
            </w:pPr>
          </w:p>
        </w:tc>
      </w:tr>
      <w:tr w:rsidR="00265B29" w14:paraId="70864582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772201" w14:textId="3CC745F4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 w:rsidRP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605CC1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D30A2A" w14:textId="2F84A3AC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9D3FD" w14:textId="77777777" w:rsidR="00265B29" w:rsidRDefault="00265B29" w:rsidP="005C2E88">
            <w:pPr>
              <w:pStyle w:val="Nincstrkz"/>
            </w:pPr>
          </w:p>
        </w:tc>
      </w:tr>
      <w:tr w:rsidR="00265B29" w14:paraId="214E7C73" w14:textId="77777777" w:rsidTr="005C2E8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2579B2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A8A0A" w14:textId="77777777" w:rsidR="00265B29" w:rsidRDefault="00265B29" w:rsidP="005C2E88">
            <w:pPr>
              <w:pStyle w:val="Nincstrkz"/>
            </w:pPr>
          </w:p>
        </w:tc>
      </w:tr>
      <w:tr w:rsidR="00265B29" w14:paraId="282085CF" w14:textId="77777777" w:rsidTr="005C2E88">
        <w:trPr>
          <w:trHeight w:val="686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0900F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76347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C73F9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FBB48" w14:textId="77777777" w:rsidR="00265B29" w:rsidRDefault="00265B29" w:rsidP="005C2E88">
            <w:pPr>
              <w:pStyle w:val="Nincstrkz"/>
            </w:pPr>
          </w:p>
        </w:tc>
      </w:tr>
      <w:tr w:rsidR="00265B29" w14:paraId="54EDC7D7" w14:textId="77777777" w:rsidTr="005C2E88">
        <w:trPr>
          <w:trHeight w:val="983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BA291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C66D5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D2EE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DCEFF1" w14:textId="77777777" w:rsidR="00265B29" w:rsidRDefault="00265B29" w:rsidP="005C2E88">
            <w:pPr>
              <w:pStyle w:val="Nincstrkz"/>
            </w:pPr>
          </w:p>
        </w:tc>
      </w:tr>
      <w:tr w:rsidR="00265B29" w14:paraId="7484E0C3" w14:textId="77777777" w:rsidTr="005C2E88">
        <w:trPr>
          <w:trHeight w:val="76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1874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36391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39A8A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082BCB" w14:textId="77777777" w:rsidR="00265B29" w:rsidRDefault="00265B29" w:rsidP="005C2E88">
            <w:pPr>
              <w:pStyle w:val="Nincstrkz"/>
            </w:pPr>
          </w:p>
        </w:tc>
      </w:tr>
      <w:tr w:rsidR="00265B29" w14:paraId="5F287796" w14:textId="77777777" w:rsidTr="005C2E88">
        <w:trPr>
          <w:trHeight w:val="62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F86C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D1AC4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CBC80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C6C961" w14:textId="77777777" w:rsidR="00265B29" w:rsidRDefault="00265B29" w:rsidP="005C2E88">
            <w:pPr>
              <w:pStyle w:val="Nincstrkz"/>
            </w:pPr>
          </w:p>
        </w:tc>
      </w:tr>
      <w:tr w:rsidR="00265B29" w14:paraId="7E7B1926" w14:textId="77777777" w:rsidTr="005C2E88">
        <w:trPr>
          <w:trHeight w:val="76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09E2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40A7F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77BD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BF7868" w14:textId="77777777" w:rsidR="00265B29" w:rsidRDefault="00265B29" w:rsidP="005C2E88">
            <w:pPr>
              <w:pStyle w:val="Nincstrkz"/>
            </w:pPr>
          </w:p>
        </w:tc>
      </w:tr>
      <w:tr w:rsidR="00265B29" w14:paraId="0965EF51" w14:textId="77777777" w:rsidTr="005C2E88">
        <w:trPr>
          <w:trHeight w:val="631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80D22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BB62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E92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B5CDB" w14:textId="77777777" w:rsidR="00265B29" w:rsidRDefault="00265B29" w:rsidP="005C2E88">
            <w:pPr>
              <w:pStyle w:val="Nincstrkz"/>
            </w:pPr>
          </w:p>
        </w:tc>
      </w:tr>
      <w:tr w:rsidR="00265B29" w14:paraId="09ACB37E" w14:textId="77777777" w:rsidTr="005C2E88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9A9AE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5EE7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09C41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B55C8F" w14:textId="77777777" w:rsidR="00265B29" w:rsidRDefault="00265B29" w:rsidP="005C2E88">
            <w:pPr>
              <w:pStyle w:val="Nincstrkz"/>
            </w:pPr>
          </w:p>
        </w:tc>
      </w:tr>
      <w:tr w:rsidR="00265B29" w14:paraId="01F9B364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6E9E9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C630E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4F4DB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65FF23" w14:textId="77777777" w:rsidR="00265B29" w:rsidRDefault="00265B29" w:rsidP="005C2E88">
            <w:pPr>
              <w:pStyle w:val="Nincstrkz"/>
            </w:pPr>
          </w:p>
        </w:tc>
      </w:tr>
      <w:tr w:rsidR="00265B29" w14:paraId="5120C646" w14:textId="77777777" w:rsidTr="005C2E88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63B65A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78F4A" w14:textId="77777777" w:rsidR="00265B29" w:rsidRDefault="00265B29" w:rsidP="005C2E88">
            <w:pPr>
              <w:pStyle w:val="Nincstrkz"/>
            </w:pPr>
          </w:p>
        </w:tc>
      </w:tr>
      <w:tr w:rsidR="00265B29" w14:paraId="3BCBED32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6354B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B55F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0E168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8307B8" w14:textId="77777777" w:rsidR="00265B29" w:rsidRDefault="00265B29" w:rsidP="005C2E88">
            <w:pPr>
              <w:pStyle w:val="Nincstrkz"/>
            </w:pPr>
          </w:p>
        </w:tc>
      </w:tr>
      <w:tr w:rsidR="00265B29" w14:paraId="331A2F1E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7585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E54F95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AEDA1" w14:textId="693E3894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B25EA" w14:textId="77777777" w:rsidR="00265B29" w:rsidRDefault="00265B29" w:rsidP="005C2E88">
            <w:pPr>
              <w:pStyle w:val="Nincstrkz"/>
            </w:pPr>
          </w:p>
        </w:tc>
      </w:tr>
      <w:tr w:rsidR="00265B29" w14:paraId="383A51C1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8E52B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07EE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5685C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75A91" w14:textId="77777777" w:rsidR="00265B29" w:rsidRDefault="00265B29" w:rsidP="005C2E88">
            <w:pPr>
              <w:pStyle w:val="Nincstrkz"/>
            </w:pPr>
          </w:p>
        </w:tc>
      </w:tr>
      <w:tr w:rsidR="00265B29" w14:paraId="14BB612D" w14:textId="77777777" w:rsidTr="005C2E88">
        <w:trPr>
          <w:trHeight w:val="154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5F343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636A1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EABA98" w14:textId="47BAEDB6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052DD0" w14:textId="77777777" w:rsidR="00265B29" w:rsidRDefault="00265B29" w:rsidP="005C2E88">
            <w:pPr>
              <w:pStyle w:val="Nincstrkz"/>
            </w:pPr>
          </w:p>
        </w:tc>
      </w:tr>
      <w:tr w:rsidR="00265B29" w14:paraId="4C7C7DAE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BC24D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AA04B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32344" w14:textId="16C96881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CB22F" w14:textId="77777777" w:rsidR="00265B29" w:rsidRDefault="00265B29" w:rsidP="005C2E88">
            <w:pPr>
              <w:pStyle w:val="Nincstrkz"/>
            </w:pPr>
          </w:p>
        </w:tc>
      </w:tr>
      <w:tr w:rsidR="00265B29" w14:paraId="26D1BEF9" w14:textId="77777777" w:rsidTr="005C2E88">
        <w:trPr>
          <w:trHeight w:val="446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EE566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7661B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0C7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43A304" w14:textId="77777777" w:rsidR="00265B29" w:rsidRDefault="00265B29" w:rsidP="005C2E88">
            <w:pPr>
              <w:pStyle w:val="Nincstrkz"/>
            </w:pPr>
          </w:p>
        </w:tc>
      </w:tr>
      <w:tr w:rsidR="00265B29" w14:paraId="2560A9FD" w14:textId="77777777" w:rsidTr="005C2E88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982D4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0EAA7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E08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9904F9" w14:textId="77777777" w:rsidR="00265B29" w:rsidRDefault="00265B29" w:rsidP="005C2E88">
            <w:pPr>
              <w:pStyle w:val="Nincstrkz"/>
            </w:pPr>
          </w:p>
        </w:tc>
      </w:tr>
      <w:tr w:rsidR="00265B29" w14:paraId="6E0716C4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66071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2B797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092B8" w14:textId="3139F06E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695C4F" w14:textId="77777777" w:rsidR="00265B29" w:rsidRDefault="00265B29" w:rsidP="005C2E88">
            <w:pPr>
              <w:pStyle w:val="Nincstrkz"/>
            </w:pPr>
          </w:p>
        </w:tc>
      </w:tr>
      <w:tr w:rsidR="00265B29" w14:paraId="1F3CE92C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155C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43FDB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695A8F" w14:textId="392A9243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C3C3D8" w14:textId="77777777" w:rsidR="00265B29" w:rsidRDefault="00265B29" w:rsidP="005C2E88">
            <w:pPr>
              <w:pStyle w:val="Nincstrkz"/>
            </w:pPr>
          </w:p>
        </w:tc>
      </w:tr>
      <w:tr w:rsidR="00265B29" w14:paraId="23801DC4" w14:textId="77777777" w:rsidTr="005C2E88">
        <w:trPr>
          <w:trHeight w:val="2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C9FD3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035A8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B5C8EF" w14:textId="2D588D1E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A605F" w14:textId="77777777" w:rsidR="00265B29" w:rsidRDefault="00265B29" w:rsidP="005C2E88">
            <w:pPr>
              <w:pStyle w:val="Nincstrkz"/>
            </w:pPr>
          </w:p>
        </w:tc>
      </w:tr>
      <w:tr w:rsidR="00265B29" w14:paraId="47A76EA2" w14:textId="77777777" w:rsidTr="005C2E88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02A86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03DDE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648FE7" w14:textId="619F0A3C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F17879" w14:textId="77777777" w:rsidR="00265B29" w:rsidRDefault="00265B29" w:rsidP="005C2E88">
            <w:pPr>
              <w:pStyle w:val="Nincstrkz"/>
            </w:pPr>
          </w:p>
        </w:tc>
      </w:tr>
      <w:tr w:rsidR="00265B29" w14:paraId="2CD66129" w14:textId="77777777" w:rsidTr="005C2E88">
        <w:trPr>
          <w:trHeight w:val="31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4C0AE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4C0A4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331A17" w14:textId="6E94E841" w:rsidR="00A1311B" w:rsidRPr="00A1311B" w:rsidRDefault="00A1311B" w:rsidP="00A1311B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7CA518" w14:textId="77777777" w:rsidR="00265B29" w:rsidRDefault="00265B29" w:rsidP="005C2E88">
            <w:pPr>
              <w:pStyle w:val="Nincstrkz"/>
            </w:pPr>
          </w:p>
        </w:tc>
      </w:tr>
    </w:tbl>
    <w:p w14:paraId="375A3AC3" w14:textId="77777777" w:rsidR="00265B29" w:rsidRPr="00956B13" w:rsidRDefault="00265B29" w:rsidP="00265B29">
      <w:pPr>
        <w:pStyle w:val="Nincstrkz"/>
      </w:pPr>
    </w:p>
    <w:tbl>
      <w:tblPr>
        <w:tblW w:w="9598" w:type="dxa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9"/>
        <w:gridCol w:w="2009"/>
        <w:gridCol w:w="2003"/>
        <w:gridCol w:w="1837"/>
      </w:tblGrid>
      <w:tr w:rsidR="00265B29" w14:paraId="0859EC46" w14:textId="77777777" w:rsidTr="005C2E88">
        <w:trPr>
          <w:trHeight w:val="172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D0EA7" w14:textId="58053050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5A1B4327" wp14:editId="160F2FE6">
                  <wp:simplePos x="0" y="0"/>
                  <wp:positionH relativeFrom="column">
                    <wp:posOffset>712470</wp:posOffset>
                  </wp:positionH>
                  <wp:positionV relativeFrom="page">
                    <wp:posOffset>-29845</wp:posOffset>
                  </wp:positionV>
                  <wp:extent cx="809625" cy="753745"/>
                  <wp:effectExtent l="0" t="0" r="9525" b="8255"/>
                  <wp:wrapNone/>
                  <wp:docPr id="495593970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77DEE8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AACAAB" wp14:editId="29538574">
                  <wp:simplePos x="0" y="0"/>
                  <wp:positionH relativeFrom="column">
                    <wp:posOffset>147955</wp:posOffset>
                  </wp:positionH>
                  <wp:positionV relativeFrom="page">
                    <wp:posOffset>-6985</wp:posOffset>
                  </wp:positionV>
                  <wp:extent cx="839470" cy="1035685"/>
                  <wp:effectExtent l="0" t="0" r="0" b="0"/>
                  <wp:wrapNone/>
                  <wp:docPr id="726543598" name="Kép 1" descr="A képen Emberi arc, mosoly, szemé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543598" name="Kép 1" descr="A képen Emberi arc, mosoly, szemé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AF33A3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B55A08" wp14:editId="744BB1A1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-6350</wp:posOffset>
                  </wp:positionV>
                  <wp:extent cx="814070" cy="1034415"/>
                  <wp:effectExtent l="0" t="0" r="5080" b="0"/>
                  <wp:wrapNone/>
                  <wp:docPr id="1680987126" name="Kép 2" descr="A képen Emberi arc, Emberi szakáll, személy, Homlo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987126" name="Kép 2" descr="A képen Emberi arc, Emberi szakáll, személy, Homlo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CC763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EA6DB2" wp14:editId="3A7EF10C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1905</wp:posOffset>
                  </wp:positionV>
                  <wp:extent cx="829310" cy="1036320"/>
                  <wp:effectExtent l="0" t="0" r="8890" b="0"/>
                  <wp:wrapNone/>
                  <wp:docPr id="94989257" name="Kép 3" descr="A képen Emberi arc, mosoly, szemé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89257" name="Kép 3" descr="A képen Emberi arc, mosoly, szemé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03A423C3" w14:textId="77777777" w:rsidTr="005C2E88">
        <w:trPr>
          <w:trHeight w:val="41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C9DB98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A4FD3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Ambrus Klaudia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54A5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Bagó Róbert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929D2A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Balatoni Bianka Katalin</w:t>
            </w:r>
          </w:p>
        </w:tc>
      </w:tr>
      <w:tr w:rsidR="00265B29" w14:paraId="7512ED0F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C989A" w14:textId="2CFE8F2C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771E9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D6E1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D5E73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67AE7524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D435F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F7D4EF8" w14:textId="77777777" w:rsidTr="005C2E88">
        <w:trPr>
          <w:trHeight w:val="6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0D9F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47BF0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78AD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E99C0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FC35F3C" w14:textId="77777777" w:rsidTr="005C2E88">
        <w:trPr>
          <w:trHeight w:val="99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B291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73CB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5EEBD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89711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5076068" w14:textId="77777777" w:rsidTr="005C2E88">
        <w:trPr>
          <w:trHeight w:val="5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29544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929BE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72E52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CDB78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36959BA" w14:textId="77777777" w:rsidTr="005C2E88">
        <w:trPr>
          <w:trHeight w:val="59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0A5AD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4C850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987F5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59003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5612CC8" w14:textId="77777777" w:rsidTr="005C2E88">
        <w:trPr>
          <w:trHeight w:val="51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A40D1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95E62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AAF04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D0E8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CDCBF46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FFB3E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A53DB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3D9A7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C23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39F7095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2ECF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6AC32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CEC60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8FE05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7535E6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AED65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6111F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ABBB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015CD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1FF5E9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595508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41E2AF80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29DBF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E850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753E6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E8F3E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8C1C100" w14:textId="77777777" w:rsidTr="005C2E88">
        <w:trPr>
          <w:trHeight w:val="2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73AAA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658FE5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4E20E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5025A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93A10F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5F97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0034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5990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9DCD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7C36AA" w14:textId="77777777" w:rsidTr="005C2E88">
        <w:trPr>
          <w:trHeight w:val="14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A1DB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3AA1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E1D4D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AEAEF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CDA6B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4A0348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6CADB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51D13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D36B7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CD4FBC" w14:textId="77777777" w:rsidTr="005C2E88">
        <w:trPr>
          <w:trHeight w:val="31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0A9A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8F48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C909D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8BB5E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85E964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788E5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F9EF3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5B90C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CE4DA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5AE09E4" w14:textId="77777777" w:rsidTr="005C2E88">
        <w:trPr>
          <w:trHeight w:val="25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57868E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1DEA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56E00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DCDA4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79168EE" w14:textId="77777777" w:rsidTr="005C2E88">
        <w:trPr>
          <w:trHeight w:val="25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BE499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A16E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EE393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16F3B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3CF58E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73796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0569D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BB306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3BE51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D030A4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92515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472BA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2969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37C81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39CD64" w14:textId="77777777" w:rsidTr="005C2E88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ADC79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CED37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93F78B" w14:textId="77777777" w:rsidR="00265B29" w:rsidRDefault="00265B29" w:rsidP="005C2E88">
            <w:pPr>
              <w:pStyle w:val="Nincstrkz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8C4B8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</w:tr>
      <w:tr w:rsidR="00265B29" w14:paraId="1F8A742C" w14:textId="77777777" w:rsidTr="005C2E88">
        <w:trPr>
          <w:trHeight w:val="1980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891EE9" w14:textId="2680A28E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2FE8ECBE" wp14:editId="0EC742E5">
                  <wp:simplePos x="0" y="0"/>
                  <wp:positionH relativeFrom="column">
                    <wp:posOffset>781050</wp:posOffset>
                  </wp:positionH>
                  <wp:positionV relativeFrom="page">
                    <wp:posOffset>21590</wp:posOffset>
                  </wp:positionV>
                  <wp:extent cx="809625" cy="753745"/>
                  <wp:effectExtent l="0" t="0" r="9525" b="8255"/>
                  <wp:wrapNone/>
                  <wp:docPr id="932107869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73C994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2F239B8" wp14:editId="119D11F3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39370</wp:posOffset>
                  </wp:positionV>
                  <wp:extent cx="927735" cy="1057275"/>
                  <wp:effectExtent l="0" t="0" r="5715" b="9525"/>
                  <wp:wrapNone/>
                  <wp:docPr id="93703287" name="Kép 2" descr="A képen Emberi arc, személy, portré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03287" name="Kép 2" descr="A képen Emberi arc, személy, portré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09130C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1C66367" wp14:editId="42E0553D">
                  <wp:simplePos x="0" y="0"/>
                  <wp:positionH relativeFrom="column">
                    <wp:posOffset>180975</wp:posOffset>
                  </wp:positionH>
                  <wp:positionV relativeFrom="page">
                    <wp:posOffset>20320</wp:posOffset>
                  </wp:positionV>
                  <wp:extent cx="813435" cy="1076325"/>
                  <wp:effectExtent l="0" t="0" r="5715" b="9525"/>
                  <wp:wrapNone/>
                  <wp:docPr id="906038808" name="Kép 5" descr="A képen személy, Emberi arc, ruházat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038808" name="Kép 5" descr="A képen személy, Emberi arc, ruházat, aj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2C9CDB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332D170" wp14:editId="3F998C15">
                  <wp:simplePos x="0" y="0"/>
                  <wp:positionH relativeFrom="column">
                    <wp:posOffset>90805</wp:posOffset>
                  </wp:positionH>
                  <wp:positionV relativeFrom="page">
                    <wp:posOffset>18415</wp:posOffset>
                  </wp:positionV>
                  <wp:extent cx="796290" cy="1135380"/>
                  <wp:effectExtent l="0" t="0" r="3810" b="7620"/>
                  <wp:wrapNone/>
                  <wp:docPr id="1054417808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417808" name="Kép 6" descr="A képen Emberi arc, személy, moso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0F562283" w14:textId="77777777" w:rsidTr="005C2E88">
        <w:trPr>
          <w:trHeight w:val="525"/>
        </w:trPr>
        <w:tc>
          <w:tcPr>
            <w:tcW w:w="37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78411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B24FF9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Bíró-Bánik Szimonetta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B2EE7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Botos Barbara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72C0AB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Fehérváry Zsuzsanna</w:t>
            </w:r>
          </w:p>
        </w:tc>
      </w:tr>
      <w:tr w:rsidR="00265B29" w14:paraId="38EC7808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76AC84" w14:textId="25EDC07F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C5353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987DF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4480B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52BB6BA7" w14:textId="77777777" w:rsidTr="005C2E88">
        <w:trPr>
          <w:trHeight w:val="292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C5A0EC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1B5A70EA" w14:textId="77777777" w:rsidTr="005C2E88">
        <w:trPr>
          <w:trHeight w:val="74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1DD16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F7B0F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4DBFE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C74978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BE144FF" w14:textId="77777777" w:rsidTr="005C2E88">
        <w:trPr>
          <w:trHeight w:val="11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AA7F4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E1781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C91EA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A93EF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4FE59C0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20DE7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3C14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1A2A7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DBEC2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2CA8CF" w14:textId="77777777" w:rsidTr="005C2E88">
        <w:trPr>
          <w:trHeight w:val="52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C5D13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8539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AD60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E21AD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97C6A04" w14:textId="77777777" w:rsidTr="005C2E88">
        <w:trPr>
          <w:trHeight w:val="73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4ECF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13521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41031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204E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5860E11" w14:textId="77777777" w:rsidTr="005C2E88">
        <w:trPr>
          <w:trHeight w:val="52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FBD6E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F046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09942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56B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49CB482" w14:textId="77777777" w:rsidTr="005C2E88">
        <w:trPr>
          <w:trHeight w:val="4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64D3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5BE7F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DE5A5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3D100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324C8D46" w14:textId="77777777" w:rsidTr="005C2E88">
        <w:trPr>
          <w:trHeight w:val="10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C5C28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C3C2A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0E665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78045F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DF1C147" w14:textId="77777777" w:rsidTr="005C2E88">
        <w:trPr>
          <w:trHeight w:val="268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48B53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F4CA4C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90774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3C479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9253A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A0F11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9BF0562" w14:textId="77777777" w:rsidTr="005C2E88">
        <w:trPr>
          <w:trHeight w:val="30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AB92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7D792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E06F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7F03BB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6D8C91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E626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51250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05D50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C97D4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6A17CC3" w14:textId="77777777" w:rsidTr="005C2E88">
        <w:trPr>
          <w:trHeight w:val="2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65FB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254A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662DC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F83F4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1A7703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3C0E1F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6877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7AFA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DA883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6EB1A92" w14:textId="77777777" w:rsidTr="005C2E88">
        <w:trPr>
          <w:trHeight w:val="23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8861C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1B85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E1BA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087E8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ACB6B5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6733D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3CD96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C5E5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6D06D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691EC1" w14:textId="77777777" w:rsidTr="005C2E88">
        <w:trPr>
          <w:trHeight w:val="2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EA0B9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CC089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721CB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C45120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36964DD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CD9BB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DABD6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9FF12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F43B5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B118663" w14:textId="77777777" w:rsidTr="005C2E88">
        <w:trPr>
          <w:trHeight w:val="26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49F5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D1F14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2D3E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79F2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B14028D" w14:textId="77777777" w:rsidTr="005C2E88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5D81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39DC3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C2836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8A4B8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AA1B3B1" w14:textId="77777777" w:rsidTr="005C2E88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B2E803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7BA09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CDABF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4AB8D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6EEAA31" w14:textId="77777777" w:rsidTr="005C2E88">
        <w:trPr>
          <w:trHeight w:val="1985"/>
        </w:trPr>
        <w:tc>
          <w:tcPr>
            <w:tcW w:w="37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779838" w14:textId="6DA30DE4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2358C4B6" wp14:editId="4814965F">
                  <wp:simplePos x="0" y="0"/>
                  <wp:positionH relativeFrom="column">
                    <wp:posOffset>768985</wp:posOffset>
                  </wp:positionH>
                  <wp:positionV relativeFrom="page">
                    <wp:posOffset>236220</wp:posOffset>
                  </wp:positionV>
                  <wp:extent cx="809625" cy="753745"/>
                  <wp:effectExtent l="0" t="0" r="9525" b="8255"/>
                  <wp:wrapNone/>
                  <wp:docPr id="1200764004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F176D32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09FC5AB" wp14:editId="0C6EE1E7">
                  <wp:simplePos x="0" y="0"/>
                  <wp:positionH relativeFrom="column">
                    <wp:posOffset>117475</wp:posOffset>
                  </wp:positionH>
                  <wp:positionV relativeFrom="page">
                    <wp:posOffset>74930</wp:posOffset>
                  </wp:positionV>
                  <wp:extent cx="976630" cy="1123950"/>
                  <wp:effectExtent l="0" t="0" r="0" b="0"/>
                  <wp:wrapNone/>
                  <wp:docPr id="2056654768" name="Kép 1" descr="A képen személy, mosoly, Emberi arc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54768" name="Kép 1" descr="A képen személy, mosoly, Emberi arc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C4CA45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4DD17EA" wp14:editId="397DC74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84455</wp:posOffset>
                  </wp:positionV>
                  <wp:extent cx="975360" cy="1114425"/>
                  <wp:effectExtent l="0" t="0" r="0" b="9525"/>
                  <wp:wrapNone/>
                  <wp:docPr id="621806021" name="Kép 3" descr="A képen Emberi arc, személy, szemöldök, bő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806021" name="Kép 3" descr="A képen Emberi arc, személy, szemöldök, bőr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9067E5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8082F70" wp14:editId="4D10B38B">
                  <wp:simplePos x="0" y="0"/>
                  <wp:positionH relativeFrom="column">
                    <wp:posOffset>8255</wp:posOffset>
                  </wp:positionH>
                  <wp:positionV relativeFrom="page">
                    <wp:posOffset>103505</wp:posOffset>
                  </wp:positionV>
                  <wp:extent cx="977265" cy="1095375"/>
                  <wp:effectExtent l="0" t="0" r="0" b="9525"/>
                  <wp:wrapNone/>
                  <wp:docPr id="1361716057" name="Kép 4" descr="A képen Emberi arc, személy, mosoly, szemüvege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716057" name="Kép 4" descr="A képen Emberi arc, személy, mosoly, szemüvege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134F083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03BFCB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E185BE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Fejes Mónika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D4B04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Szigeti-Garas Anna Marietta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7C517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Havalda Zsófia</w:t>
            </w:r>
          </w:p>
        </w:tc>
      </w:tr>
      <w:tr w:rsidR="00265B29" w14:paraId="2A9CF2C6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FC1893" w14:textId="22ED129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7A861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135712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00327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26032682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1A4CDA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3CCB3A82" w14:textId="77777777" w:rsidTr="005C2E88">
        <w:trPr>
          <w:trHeight w:val="78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E8FE8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7853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9C7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AA4F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643C40E" w14:textId="77777777" w:rsidTr="005C2E88">
        <w:trPr>
          <w:trHeight w:val="123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905D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5BF98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80AA5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131CC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AF1F98E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C504B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517ED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7D0DE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BF99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A4FB7E0" w14:textId="77777777" w:rsidTr="005C2E88">
        <w:trPr>
          <w:trHeight w:val="39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FF9A5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D01E8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0A3C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079E4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3967284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4DDB0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D950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02476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7AE4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0970F9E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3D91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9B33F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25A64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68F54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EBDE0F1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F044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93F68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647D1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20C1F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FDEC42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6B70F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D89CE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080B1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9EE5B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3E7C5AE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86BAD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693D30E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78B8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D0F3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0E724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2A83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B3182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8B159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7463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DDDDE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9802E0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576A533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B3572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3671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366A6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9C6F6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32445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6BFB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6AB4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6633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82DC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F0E24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74142B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36A4A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57EEF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765D95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E650050" w14:textId="77777777" w:rsidTr="005C2E88">
        <w:trPr>
          <w:trHeight w:val="28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25FD7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963C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5568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0665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4D9B5C9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9CC0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A5605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6DD91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2E78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F39A8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FA76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6DE6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6F258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FEAB05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8A3EB5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7C563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0384E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0DA3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498C9B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7C0762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88BBC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97AF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3C8F5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54D01B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88E9C0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82521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935F7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C1694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008C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13D4CC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04A68A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75C87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991A6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96EE3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A183E09" w14:textId="77777777" w:rsidTr="005C2E88">
        <w:trPr>
          <w:trHeight w:val="211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B77337" w14:textId="2CC421E3" w:rsidR="00265B29" w:rsidRPr="003D709A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7B54D6A8" wp14:editId="51232920">
                  <wp:simplePos x="0" y="0"/>
                  <wp:positionH relativeFrom="column">
                    <wp:posOffset>771525</wp:posOffset>
                  </wp:positionH>
                  <wp:positionV relativeFrom="page">
                    <wp:posOffset>59690</wp:posOffset>
                  </wp:positionV>
                  <wp:extent cx="809625" cy="753745"/>
                  <wp:effectExtent l="0" t="0" r="9525" b="8255"/>
                  <wp:wrapNone/>
                  <wp:docPr id="78619298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 w:rsidRPr="003D709A"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CBE7D0" w14:textId="77777777" w:rsidR="00265B29" w:rsidRPr="003D709A" w:rsidRDefault="00265B29" w:rsidP="005C2E88">
            <w:pPr>
              <w:pStyle w:val="Nincstrkz"/>
            </w:pPr>
            <w:r w:rsidRPr="003D709A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4C4ACA5" wp14:editId="582004EA">
                  <wp:simplePos x="0" y="0"/>
                  <wp:positionH relativeFrom="column">
                    <wp:posOffset>8890</wp:posOffset>
                  </wp:positionH>
                  <wp:positionV relativeFrom="page">
                    <wp:posOffset>-15875</wp:posOffset>
                  </wp:positionV>
                  <wp:extent cx="1088390" cy="1162050"/>
                  <wp:effectExtent l="0" t="0" r="0" b="0"/>
                  <wp:wrapNone/>
                  <wp:docPr id="938352697" name="Kép 5" descr="A képen ruházat, Emberi arc, személy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352697" name="Kép 5" descr="A képen ruházat, Emberi arc, személy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09A"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8E071" w14:textId="77777777" w:rsidR="00265B29" w:rsidRPr="003D709A" w:rsidRDefault="00265B29" w:rsidP="005C2E88">
            <w:pPr>
              <w:pStyle w:val="Nincstrkz"/>
            </w:pPr>
            <w:r w:rsidRPr="003D709A">
              <w:t> </w:t>
            </w:r>
            <w:r w:rsidRPr="003D709A">
              <w:rPr>
                <w:noProof/>
              </w:rPr>
              <w:drawing>
                <wp:inline distT="0" distB="0" distL="0" distR="0" wp14:anchorId="5F697014" wp14:editId="6AFD9EC2">
                  <wp:extent cx="1044575" cy="1152525"/>
                  <wp:effectExtent l="0" t="0" r="3175" b="9525"/>
                  <wp:docPr id="897435124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435124" name="Kép 6" descr="A képen Emberi arc, személy, moso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75" cy="11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172CA4" w14:textId="77777777" w:rsidR="00265B29" w:rsidRPr="003D709A" w:rsidRDefault="00265B29" w:rsidP="005C2E88">
            <w:pPr>
              <w:pStyle w:val="Nincstrkz"/>
            </w:pPr>
            <w:r w:rsidRPr="003D709A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EC05D1C" wp14:editId="54C0AC8C">
                  <wp:simplePos x="0" y="0"/>
                  <wp:positionH relativeFrom="column">
                    <wp:posOffset>3810</wp:posOffset>
                  </wp:positionH>
                  <wp:positionV relativeFrom="page">
                    <wp:posOffset>-32385</wp:posOffset>
                  </wp:positionV>
                  <wp:extent cx="942975" cy="1143000"/>
                  <wp:effectExtent l="0" t="0" r="9525" b="0"/>
                  <wp:wrapNone/>
                  <wp:docPr id="505041049" name="Kép 7" descr="A képen Emberi arc, személy, paróka, Tinc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041049" name="Kép 7" descr="A képen Emberi arc, személy, paróka, Tinc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09A">
              <w:t> </w:t>
            </w:r>
          </w:p>
        </w:tc>
      </w:tr>
      <w:tr w:rsidR="00265B29" w14:paraId="325DA204" w14:textId="77777777" w:rsidTr="005C2E88">
        <w:trPr>
          <w:trHeight w:val="4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10AA6B" w14:textId="77777777" w:rsidR="00265B29" w:rsidRPr="00B81319" w:rsidRDefault="00265B29" w:rsidP="005C2E88">
            <w:pPr>
              <w:pStyle w:val="Nincstrkz"/>
              <w:rPr>
                <w:b/>
                <w:bCs/>
                <w:sz w:val="20"/>
                <w:szCs w:val="20"/>
              </w:rPr>
            </w:pPr>
            <w:r w:rsidRPr="00B81319">
              <w:rPr>
                <w:b/>
                <w:b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66D23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Hegedűs-Nagy Katalin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9A7D7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Horváth Krisztina Orsolya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CB1126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Horváth Zsófia</w:t>
            </w:r>
          </w:p>
        </w:tc>
      </w:tr>
      <w:tr w:rsidR="00265B29" w14:paraId="4E41E3C1" w14:textId="77777777" w:rsidTr="005C2E88">
        <w:trPr>
          <w:trHeight w:val="53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1D4AAB" w14:textId="7BEEF82E" w:rsidR="00265B29" w:rsidRPr="00B81319" w:rsidRDefault="00265B29" w:rsidP="005C2E88">
            <w:pPr>
              <w:pStyle w:val="Nincstrkz"/>
              <w:rPr>
                <w:b/>
                <w:bCs/>
                <w:sz w:val="20"/>
                <w:szCs w:val="20"/>
              </w:rPr>
            </w:pPr>
            <w:r w:rsidRPr="00B81319">
              <w:rPr>
                <w:b/>
                <w:b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C66C7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3B2197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845F1F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</w:tr>
      <w:tr w:rsidR="00265B29" w14:paraId="2135EB09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CB457F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6051CA5E" w14:textId="77777777" w:rsidTr="005C2E88">
        <w:trPr>
          <w:trHeight w:val="82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868034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F10CC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314F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C915A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709466B9" w14:textId="77777777" w:rsidTr="005C2E88">
        <w:trPr>
          <w:trHeight w:val="110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CD524A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AA81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6E5D14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F5BE5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3908EEAF" w14:textId="77777777" w:rsidTr="005C2E88">
        <w:trPr>
          <w:trHeight w:val="55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5B3EF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447A85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1CF79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541DD2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4D2B4523" w14:textId="77777777" w:rsidTr="005C2E88">
        <w:trPr>
          <w:trHeight w:val="52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990E8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F8EC3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8C102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550EF3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53373CF9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826C9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4A30B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AFB56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CF63D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4ADE1029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B0A1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2E7123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B73DA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6209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5F44954B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1EC8AA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4FE7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A2295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8C4D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2E7133F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203DA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E92C1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4D700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D0B30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78F7EDD2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E36073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FC1923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6B8D8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210772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27A256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8BBC3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22B968D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3B700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60657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1B11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2B86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6983CEE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F6D72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8694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BA38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1D70F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1164EFC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57AF1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6A2F2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04043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CE461E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0C9BADF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04B89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proofErr w:type="spellStart"/>
            <w:r w:rsidRPr="003D709A">
              <w:rPr>
                <w:sz w:val="20"/>
                <w:szCs w:val="20"/>
              </w:rPr>
              <w:t>daktil</w:t>
            </w:r>
            <w:proofErr w:type="spellEnd"/>
            <w:r w:rsidRPr="003D709A"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6EAC3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1DE4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49F07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4ED02B88" w14:textId="77777777" w:rsidTr="005C2E88">
        <w:trPr>
          <w:trHeight w:val="32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D022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F813A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15E2E6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E827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66CF736B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22D6A7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 xml:space="preserve">magyar nyelvű, hangzó </w:t>
            </w:r>
            <w:proofErr w:type="gramStart"/>
            <w:r w:rsidRPr="003D709A">
              <w:rPr>
                <w:sz w:val="20"/>
                <w:szCs w:val="20"/>
              </w:rPr>
              <w:t>beszéd írásba</w:t>
            </w:r>
            <w:proofErr w:type="gramEnd"/>
            <w:r w:rsidRPr="003D709A"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17AC5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1F909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FAAD1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6C1AADD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8BB9E5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proofErr w:type="spellStart"/>
            <w:r w:rsidRPr="003D709A">
              <w:rPr>
                <w:sz w:val="20"/>
                <w:szCs w:val="20"/>
              </w:rPr>
              <w:t>Lorm</w:t>
            </w:r>
            <w:proofErr w:type="spellEnd"/>
            <w:r w:rsidRPr="003D709A"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6760DA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B8329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E36807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7B3BD99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8C982D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B6ECA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A1E1F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66A104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288D9DF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17461B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E941F8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94777F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92A04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496E978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2D823" w14:textId="77777777" w:rsidR="00265B29" w:rsidRPr="003D709A" w:rsidRDefault="00265B29" w:rsidP="005C2E88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5A9FC5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FEF01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0DA2D" w14:textId="77777777" w:rsidR="00265B29" w:rsidRPr="003D709A" w:rsidRDefault="00265B29" w:rsidP="005C2E88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23FFB6B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B83C89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F71E7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8E57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67FA73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DE8C05E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105E86" w14:textId="4EFFD33F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4758080E" wp14:editId="251FD8CF">
                  <wp:simplePos x="0" y="0"/>
                  <wp:positionH relativeFrom="column">
                    <wp:posOffset>778510</wp:posOffset>
                  </wp:positionH>
                  <wp:positionV relativeFrom="page">
                    <wp:posOffset>220345</wp:posOffset>
                  </wp:positionV>
                  <wp:extent cx="809625" cy="753745"/>
                  <wp:effectExtent l="0" t="0" r="9525" b="8255"/>
                  <wp:wrapNone/>
                  <wp:docPr id="812293428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06F354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EA86B98" wp14:editId="1E34A646">
                  <wp:simplePos x="0" y="0"/>
                  <wp:positionH relativeFrom="column">
                    <wp:posOffset>50800</wp:posOffset>
                  </wp:positionH>
                  <wp:positionV relativeFrom="page">
                    <wp:posOffset>78105</wp:posOffset>
                  </wp:positionV>
                  <wp:extent cx="1091565" cy="1076325"/>
                  <wp:effectExtent l="0" t="0" r="0" b="9525"/>
                  <wp:wrapNone/>
                  <wp:docPr id="430185796" name="Kép 8" descr="A képen Emberi arc, személy, Áll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85796" name="Kép 8" descr="A képen Emberi arc, személy, Áll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CB19D47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4DB8F3D" wp14:editId="5612FFC2">
                  <wp:simplePos x="0" y="0"/>
                  <wp:positionH relativeFrom="column">
                    <wp:posOffset>32385</wp:posOffset>
                  </wp:positionH>
                  <wp:positionV relativeFrom="page">
                    <wp:posOffset>78106</wp:posOffset>
                  </wp:positionV>
                  <wp:extent cx="1087755" cy="1085850"/>
                  <wp:effectExtent l="0" t="0" r="0" b="0"/>
                  <wp:wrapNone/>
                  <wp:docPr id="719703118" name="Kép 9" descr="A képen Emberi arc, személy, ruházat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703118" name="Kép 9" descr="A képen Emberi arc, személy, ruházat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EB9CBD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1EAA532" wp14:editId="11D04256">
                  <wp:simplePos x="0" y="0"/>
                  <wp:positionH relativeFrom="column">
                    <wp:posOffset>17780</wp:posOffset>
                  </wp:positionH>
                  <wp:positionV relativeFrom="page">
                    <wp:posOffset>59055</wp:posOffset>
                  </wp:positionV>
                  <wp:extent cx="961390" cy="1123950"/>
                  <wp:effectExtent l="0" t="0" r="0" b="0"/>
                  <wp:wrapNone/>
                  <wp:docPr id="1189483915" name="Kép 10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83915" name="Kép 10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034FFB61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28E1D0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BD89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Józsa Kata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6094D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Kálmán Irén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9AA89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Kerekes-Nagy Marianna</w:t>
            </w:r>
          </w:p>
        </w:tc>
      </w:tr>
      <w:tr w:rsidR="00265B29" w14:paraId="141066B4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6B5D29" w14:textId="19B3E7F0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E1BE46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4D784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0C331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50FD5773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40B219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3AD99599" w14:textId="77777777" w:rsidTr="005C2E88">
        <w:trPr>
          <w:trHeight w:val="8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10C5F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87AA3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9C1C5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B68A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4885A0" w14:textId="77777777" w:rsidTr="005C2E88">
        <w:trPr>
          <w:trHeight w:val="127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4CCF6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BD34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849E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B581F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690EA5E" w14:textId="77777777" w:rsidTr="005C2E88">
        <w:trPr>
          <w:trHeight w:val="55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3B263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36C73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84F5F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C400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A911DAB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7BD6D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EEB76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FE991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4342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AA5BF5D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2C2C1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A4990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900C4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34762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34EBCE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AB1CAA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77835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F69BC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C35F8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974BEA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46F9E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EEECD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01A61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4E797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D0AA0B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7F69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CC13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6BB80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F4165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4BBC40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539EA" w14:textId="77777777" w:rsidR="00265B29" w:rsidRPr="005855D9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0FE9E90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188A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3C78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EB737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B9973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0BF44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9E5EA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A3139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32CA7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8F005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EBC004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6FAE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F3F86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8CB59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F7A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4B194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62D14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042AF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F16E8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AAD6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46313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51F2A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989D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08DEA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1C02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B26F217" w14:textId="77777777" w:rsidTr="005C2E88">
        <w:trPr>
          <w:trHeight w:val="4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B3E5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F4236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F8B1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8260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5B28B89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22549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4F96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B0D39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B2F6C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99A9E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FCCAE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7BF4B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90C7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0F28B6" w14:textId="77777777" w:rsidR="00265B29" w:rsidRDefault="00265B29" w:rsidP="005C2E88">
            <w:pPr>
              <w:pStyle w:val="Nincstrkz"/>
            </w:pPr>
          </w:p>
        </w:tc>
      </w:tr>
      <w:tr w:rsidR="00265B29" w14:paraId="27DD2A6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7F05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6B0E6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410A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CFE050" w14:textId="77777777" w:rsidR="00265B29" w:rsidRDefault="00265B29" w:rsidP="005C2E88">
            <w:pPr>
              <w:pStyle w:val="Nincstrkz"/>
            </w:pPr>
          </w:p>
        </w:tc>
      </w:tr>
      <w:tr w:rsidR="00265B29" w14:paraId="76C8A75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B0032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771F8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00744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7893BD" w14:textId="77777777" w:rsidR="00265B29" w:rsidRDefault="00265B29" w:rsidP="005C2E88">
            <w:pPr>
              <w:pStyle w:val="Nincstrkz"/>
            </w:pPr>
          </w:p>
        </w:tc>
      </w:tr>
      <w:tr w:rsidR="00265B29" w14:paraId="578614EA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C924E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99797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D602B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3294DF" w14:textId="77777777" w:rsidR="00265B29" w:rsidRDefault="00265B29" w:rsidP="005C2E88">
            <w:pPr>
              <w:pStyle w:val="Nincstrkz"/>
            </w:pPr>
          </w:p>
        </w:tc>
      </w:tr>
      <w:tr w:rsidR="00265B29" w14:paraId="396E52C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DD300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890A6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62288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B8B116" w14:textId="77777777" w:rsidR="00265B29" w:rsidRDefault="00265B29" w:rsidP="005C2E88">
            <w:pPr>
              <w:pStyle w:val="Nincstrkz"/>
            </w:pPr>
          </w:p>
        </w:tc>
      </w:tr>
      <w:tr w:rsidR="00265B29" w14:paraId="3BBED43D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869DE67" w14:textId="48BA040B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30944" behindDoc="0" locked="0" layoutInCell="1" allowOverlap="1" wp14:anchorId="2339FEDA" wp14:editId="2E8DABEA">
                  <wp:simplePos x="0" y="0"/>
                  <wp:positionH relativeFrom="column">
                    <wp:posOffset>759460</wp:posOffset>
                  </wp:positionH>
                  <wp:positionV relativeFrom="page">
                    <wp:posOffset>220345</wp:posOffset>
                  </wp:positionV>
                  <wp:extent cx="809625" cy="753745"/>
                  <wp:effectExtent l="0" t="0" r="9525" b="8255"/>
                  <wp:wrapNone/>
                  <wp:docPr id="173394785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85EDE8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6672" behindDoc="0" locked="0" layoutInCell="1" allowOverlap="1" wp14:anchorId="7D8DA88B" wp14:editId="3E87CB64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68580</wp:posOffset>
                  </wp:positionV>
                  <wp:extent cx="1076325" cy="1114425"/>
                  <wp:effectExtent l="0" t="0" r="9525" b="9525"/>
                  <wp:wrapNone/>
                  <wp:docPr id="559454756" name="Kép 1" descr="A képen ruházat, személy, Emberi arc, embe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454756" name="Kép 1" descr="A képen ruházat, személy, Emberi arc, ember látható&#10;&#10;Automatikusan generált leírás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04CAFA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A928E92" wp14:editId="63746FAC">
                  <wp:simplePos x="0" y="0"/>
                  <wp:positionH relativeFrom="column">
                    <wp:posOffset>60960</wp:posOffset>
                  </wp:positionH>
                  <wp:positionV relativeFrom="page">
                    <wp:posOffset>68580</wp:posOffset>
                  </wp:positionV>
                  <wp:extent cx="1038225" cy="1104900"/>
                  <wp:effectExtent l="0" t="0" r="9525" b="0"/>
                  <wp:wrapNone/>
                  <wp:docPr id="730240116" name="Kép 2" descr="A képen Emberi arc, személy, portré, szemü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40116" name="Kép 2" descr="A képen Emberi arc, személy, portré, szemü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BEBAFAA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4ED0469" wp14:editId="1D83FC26">
                  <wp:simplePos x="0" y="0"/>
                  <wp:positionH relativeFrom="column">
                    <wp:posOffset>36829</wp:posOffset>
                  </wp:positionH>
                  <wp:positionV relativeFrom="page">
                    <wp:posOffset>49530</wp:posOffset>
                  </wp:positionV>
                  <wp:extent cx="962025" cy="1114425"/>
                  <wp:effectExtent l="0" t="0" r="9525" b="9525"/>
                  <wp:wrapNone/>
                  <wp:docPr id="1619964218" name="Kép 3" descr="A képen személy, Emberi arc, ruházat, szemüvege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964218" name="Kép 3" descr="A képen személy, Emberi arc, ruházat, szemüvege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298FC49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E10CF1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BA38CB" w14:textId="77777777" w:rsidR="00265B29" w:rsidRDefault="00265B29" w:rsidP="005C2E88">
            <w:pPr>
              <w:pStyle w:val="Nincstrkz"/>
            </w:pPr>
            <w:proofErr w:type="spellStart"/>
            <w:r>
              <w:rPr>
                <w:i/>
                <w:iCs/>
                <w:sz w:val="20"/>
                <w:szCs w:val="20"/>
              </w:rPr>
              <w:t>Klincsek-Zará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Norbert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182E9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Kompán Julianna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A8033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Lakos Renáta Brigitta</w:t>
            </w:r>
          </w:p>
        </w:tc>
      </w:tr>
      <w:tr w:rsidR="00265B29" w14:paraId="5886EC29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74F759" w14:textId="25D592F8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1D0C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F3F62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814E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75A9678F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1EBF9B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25BD8F2" w14:textId="77777777" w:rsidTr="005C2E88">
        <w:trPr>
          <w:trHeight w:val="8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F6D95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FE1E9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8D4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3F959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4505F19" w14:textId="77777777" w:rsidTr="005C2E88">
        <w:trPr>
          <w:trHeight w:val="113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9E69C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4C8AB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71E79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E81A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51903D" w14:textId="77777777" w:rsidTr="005C2E88">
        <w:trPr>
          <w:trHeight w:val="52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D18D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F23B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59BFA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1A4EE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1962E3" w14:textId="77777777" w:rsidTr="005C2E88">
        <w:trPr>
          <w:trHeight w:val="70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17675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E3BB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E99E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53A62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B21600C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F34D9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F4A3B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39D27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AF1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F299CAC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6EA48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AB4FD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217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4749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3A18952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C47D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0C65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1EF9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71C50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23ECC0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1DE38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EC2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79EFB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EE40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E38577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26C86B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21CD528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8419D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057C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950F4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777B9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7CFD1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E413D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DA9A5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5FD70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C8A55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405D5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060B1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E4199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B6A47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CFAD8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CABAC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49E23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79464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8AF9D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9EE52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5D63A88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D20F1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9588B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AA425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C02B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EEA98FD" w14:textId="77777777" w:rsidTr="005C2E88">
        <w:trPr>
          <w:trHeight w:val="4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612F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51B31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F754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235E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1DF20A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FBF2F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A575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B91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295E9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2923AE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B2BCC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2BF3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29266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414E5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11E0B88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E9B19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4EBE4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599A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43A36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B3D70D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3F48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89E9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08952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4F60B2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04E674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EE2B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EB5A1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EB40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06FE1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C9123C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C43F0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273CC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53A26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89B928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DC58F41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164083" w14:textId="52193803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2C86A84D" wp14:editId="52BE9026">
                  <wp:simplePos x="0" y="0"/>
                  <wp:positionH relativeFrom="column">
                    <wp:posOffset>807085</wp:posOffset>
                  </wp:positionH>
                  <wp:positionV relativeFrom="page">
                    <wp:posOffset>239395</wp:posOffset>
                  </wp:positionV>
                  <wp:extent cx="809625" cy="753745"/>
                  <wp:effectExtent l="0" t="0" r="9525" b="8255"/>
                  <wp:wrapNone/>
                  <wp:docPr id="181008548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BB5DCD8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 wp14:anchorId="04272F1E" wp14:editId="6E474273">
                  <wp:simplePos x="0" y="0"/>
                  <wp:positionH relativeFrom="column">
                    <wp:posOffset>69850</wp:posOffset>
                  </wp:positionH>
                  <wp:positionV relativeFrom="page">
                    <wp:posOffset>68579</wp:posOffset>
                  </wp:positionV>
                  <wp:extent cx="1047750" cy="1114425"/>
                  <wp:effectExtent l="0" t="0" r="0" b="9525"/>
                  <wp:wrapNone/>
                  <wp:docPr id="2078763866" name="Kép 2" descr="A képen Emberi arc, személy, szemöldök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63866" name="Kép 2" descr="A képen Emberi arc, személy, szemöldök, ajak látható&#10;&#10;Automatikusan generált leírás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E642F3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0768" behindDoc="0" locked="0" layoutInCell="1" allowOverlap="1" wp14:anchorId="3ECD2A97" wp14:editId="5FE7C39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78105</wp:posOffset>
                  </wp:positionV>
                  <wp:extent cx="1000125" cy="1085850"/>
                  <wp:effectExtent l="0" t="0" r="9525" b="0"/>
                  <wp:wrapNone/>
                  <wp:docPr id="1968702879" name="Kép 3" descr="A képen személy, Emberi arc, mosoly, lán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702879" name="Kép 3" descr="A képen személy, Emberi arc, mosoly, lány látható&#10;&#10;Automatikusan generált leírás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A3677B" w14:textId="77777777" w:rsidR="00265B29" w:rsidRDefault="00265B2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9473E70" wp14:editId="1D332C93">
                  <wp:simplePos x="0" y="0"/>
                  <wp:positionH relativeFrom="column">
                    <wp:posOffset>46355</wp:posOffset>
                  </wp:positionH>
                  <wp:positionV relativeFrom="page">
                    <wp:posOffset>68580</wp:posOffset>
                  </wp:positionV>
                  <wp:extent cx="952500" cy="1104900"/>
                  <wp:effectExtent l="0" t="0" r="0" b="0"/>
                  <wp:wrapNone/>
                  <wp:docPr id="726458409" name="Kép 6" descr="A képen Emberi arc, személy, nyaklán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458409" name="Kép 6" descr="A képen Emberi arc, személy, nyaklánc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2D8FB1C0" w14:textId="77777777" w:rsidTr="005C2E88">
        <w:trPr>
          <w:trHeight w:val="38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5ABF3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723C2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Lipcsey Boglárka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7A8AD2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Marsi Anett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2C6E4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Mocsári Bernadett</w:t>
            </w:r>
          </w:p>
        </w:tc>
      </w:tr>
      <w:tr w:rsidR="00265B29" w14:paraId="6DE4773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A2D44F" w14:textId="0D73F11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B7D86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F6C601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71097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3D6B2FA2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BDD397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203252C3" w14:textId="77777777" w:rsidTr="005C2E88">
        <w:trPr>
          <w:trHeight w:val="9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F235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CC3B2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06A3A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C239DA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40B61D5" w14:textId="77777777" w:rsidTr="005C2E88">
        <w:trPr>
          <w:trHeight w:val="116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9DD257" w14:textId="77777777" w:rsidR="00265B29" w:rsidRPr="00816767" w:rsidRDefault="00265B29" w:rsidP="005C2E88">
            <w:pPr>
              <w:rPr>
                <w:sz w:val="20"/>
                <w:szCs w:val="20"/>
              </w:rPr>
            </w:pPr>
            <w:r w:rsidRPr="00816767"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9B22B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90329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13F0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EB82C08" w14:textId="77777777" w:rsidTr="005C2E88">
        <w:trPr>
          <w:trHeight w:val="69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B4F90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C15FE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89C24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EF7DC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9E6B8B" w14:textId="77777777" w:rsidTr="005C2E88">
        <w:trPr>
          <w:trHeight w:val="65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7DFD5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6D6CB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08E7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96008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ECD99AD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90980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25FB6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2B29C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EDFB4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F6404B6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D639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333AF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96F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941F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C478A57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15702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7BED7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52E18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A1C67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360400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92ED8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FC15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990A4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B762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2F9BF1C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65863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1A989C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25537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FEC75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32CC7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AEC5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E86C19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7EF7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A5CF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DDDE3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A3372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48DD5B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BD4DB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5C38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02CF9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E3E9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B2997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C785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B177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41C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122F6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8EA535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B71D23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E5A18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73964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583B5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3232EBB" w14:textId="77777777" w:rsidTr="005C2E88">
        <w:trPr>
          <w:trHeight w:val="35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D55A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1ACD7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492F1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A1400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0F83A8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C48703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C581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4BD6E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7F208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C8F2F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3A9FBF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0F227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A97B3B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E95E07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4529E3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E691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366E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ED4E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BB665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612AE1C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8D09D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0214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C8766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734BA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0A648C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25208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5ED26F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BBC6E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CAC9A2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40F8B1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420C8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E7468D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8A545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D2623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3EB6B919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589FEA" w14:textId="481FE9E0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0B5C0354" wp14:editId="65FD38DA">
                  <wp:simplePos x="0" y="0"/>
                  <wp:positionH relativeFrom="column">
                    <wp:posOffset>807085</wp:posOffset>
                  </wp:positionH>
                  <wp:positionV relativeFrom="page">
                    <wp:posOffset>248920</wp:posOffset>
                  </wp:positionV>
                  <wp:extent cx="809625" cy="753745"/>
                  <wp:effectExtent l="0" t="0" r="9525" b="8255"/>
                  <wp:wrapNone/>
                  <wp:docPr id="94387393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FBBFAE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2816" behindDoc="0" locked="0" layoutInCell="1" allowOverlap="1" wp14:anchorId="4F41CDBB" wp14:editId="2A7E5FF8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59055</wp:posOffset>
                  </wp:positionV>
                  <wp:extent cx="1066800" cy="1162050"/>
                  <wp:effectExtent l="0" t="0" r="0" b="0"/>
                  <wp:wrapNone/>
                  <wp:docPr id="914836779" name="Kép 4" descr="A képen mosoly, Emberi arc, szemé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836779" name="Kép 4" descr="A képen mosoly, Emberi arc, személy, ruházat látható&#10;&#10;Automatikusan generált leírás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9F550BA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3840" behindDoc="0" locked="0" layoutInCell="1" allowOverlap="1" wp14:anchorId="4D346930" wp14:editId="6EB423D6">
                  <wp:simplePos x="0" y="0"/>
                  <wp:positionH relativeFrom="column">
                    <wp:posOffset>13335</wp:posOffset>
                  </wp:positionH>
                  <wp:positionV relativeFrom="page">
                    <wp:posOffset>68580</wp:posOffset>
                  </wp:positionV>
                  <wp:extent cx="1123950" cy="1133475"/>
                  <wp:effectExtent l="0" t="0" r="0" b="9525"/>
                  <wp:wrapNone/>
                  <wp:docPr id="1457147314" name="Kép 5" descr="A képen személy, ruházat, Emberi ar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147314" name="Kép 5" descr="A képen személy, ruházat, Emberi arc, mosoly látható&#10;&#10;Automatikusan generált leírás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326B33B" w14:textId="77777777" w:rsidR="00265B29" w:rsidRDefault="00265B2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4864" behindDoc="0" locked="0" layoutInCell="1" allowOverlap="1" wp14:anchorId="0FCFBAF0" wp14:editId="2F4335C5">
                  <wp:simplePos x="0" y="0"/>
                  <wp:positionH relativeFrom="column">
                    <wp:posOffset>36829</wp:posOffset>
                  </wp:positionH>
                  <wp:positionV relativeFrom="page">
                    <wp:posOffset>78105</wp:posOffset>
                  </wp:positionV>
                  <wp:extent cx="962025" cy="1114425"/>
                  <wp:effectExtent l="0" t="0" r="9525" b="9525"/>
                  <wp:wrapNone/>
                  <wp:docPr id="1288192387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192387" name="Kép 6" descr="A képen Emberi arc, személy, mosoly, szemöldök látható&#10;&#10;Automatikusan generált leírás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41434E14" w14:textId="77777777" w:rsidTr="005C2E88">
        <w:trPr>
          <w:trHeight w:val="40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E7C5AF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776A3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Monostori Katalin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EF734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Patyus Virág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4E41E8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Pintér Zsófia</w:t>
            </w:r>
          </w:p>
        </w:tc>
      </w:tr>
      <w:tr w:rsidR="00265B29" w14:paraId="43269409" w14:textId="77777777" w:rsidTr="005C2E88">
        <w:trPr>
          <w:trHeight w:val="6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172537" w14:textId="33F4AD4A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FB818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5DE82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55E45C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28B07D7F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09E55A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2EE90573" w14:textId="77777777" w:rsidTr="005C2E88">
        <w:trPr>
          <w:trHeight w:val="77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CB35C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DAAF1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7BEE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6A591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030707B" w14:textId="77777777" w:rsidTr="005C2E88">
        <w:trPr>
          <w:trHeight w:val="124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2DFE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D358B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F0AC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CFA7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3414714" w14:textId="77777777" w:rsidTr="005C2E88">
        <w:trPr>
          <w:trHeight w:val="55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57F7B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C65FC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550F5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3B33D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4EA79E" w14:textId="77777777" w:rsidTr="005C2E88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0A109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3E96C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2B5F8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FDAFD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F23BE84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80FED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BD388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2F46C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BAF3B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CE4C8C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0B96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E56A2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71E4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28E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A984A1D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5B79B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8452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62D34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0DF6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7A77D2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601B7E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0B8C4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10B7D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6A64B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5C1409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782623" w14:textId="77777777" w:rsidR="00265B29" w:rsidRPr="00816767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7CFF016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7978E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203BB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A0AB3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5F40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E2706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60FC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74DA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6A169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F29246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723BE30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FF0B9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6D6A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AD52F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554B7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609276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1472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9290D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B1F1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7545F1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09DB343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39C088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C1600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4A36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CFF4E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99A249D" w14:textId="77777777" w:rsidTr="005C2E88">
        <w:trPr>
          <w:trHeight w:val="2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6F1CD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B31FE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DCB88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A0604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C26B82E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7B63F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B5E44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03357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26B62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60E29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749787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E5CF3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4B3B2A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2966FD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D67F1B5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2475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D70E0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41D1F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211679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B93CCF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066C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629DD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EA6B1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D7664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458623B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2B3391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66039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571E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0EB6C2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2AC1460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150B68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636C26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38BFB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1F2453" w14:textId="77777777" w:rsidR="00265B29" w:rsidRDefault="00265B29" w:rsidP="005C2E88">
            <w:pPr>
              <w:pStyle w:val="Nincstrkz"/>
              <w:jc w:val="center"/>
            </w:pPr>
          </w:p>
        </w:tc>
      </w:tr>
      <w:tr w:rsidR="00265B29" w14:paraId="5436DF2B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A7D454" w14:textId="0DA90F7A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29C3631C" wp14:editId="6B3BC4C8">
                  <wp:simplePos x="0" y="0"/>
                  <wp:positionH relativeFrom="column">
                    <wp:posOffset>740410</wp:posOffset>
                  </wp:positionH>
                  <wp:positionV relativeFrom="page">
                    <wp:posOffset>239395</wp:posOffset>
                  </wp:positionV>
                  <wp:extent cx="809625" cy="753745"/>
                  <wp:effectExtent l="0" t="0" r="9525" b="8255"/>
                  <wp:wrapNone/>
                  <wp:docPr id="1409433573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89824A" w14:textId="25A357EF" w:rsidR="00265B29" w:rsidRDefault="004C2BC2" w:rsidP="005C2E88">
            <w:pPr>
              <w:pStyle w:val="Nincstrkz"/>
            </w:pPr>
            <w:r>
              <w:rPr>
                <w:rFonts w:ascii="Calibri" w:hAnsi="Calibri" w:cs="Calibri"/>
                <w:noProof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1742208" behindDoc="0" locked="0" layoutInCell="1" allowOverlap="1" wp14:anchorId="067124C6" wp14:editId="6559A0E7">
                  <wp:simplePos x="0" y="0"/>
                  <wp:positionH relativeFrom="column">
                    <wp:posOffset>71120</wp:posOffset>
                  </wp:positionH>
                  <wp:positionV relativeFrom="page">
                    <wp:posOffset>62377</wp:posOffset>
                  </wp:positionV>
                  <wp:extent cx="1052623" cy="1150620"/>
                  <wp:effectExtent l="0" t="0" r="0" b="0"/>
                  <wp:wrapNone/>
                  <wp:docPr id="962251435" name="Kép 16" descr="A képen mosoly, személy, Emberi arc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51435" name="Kép 16" descr="A képen mosoly, személy, Emberi arc, szemöldök látható&#10;&#10;Automatikusan generált leírás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5840AC" w14:textId="4F380593" w:rsidR="00265B29" w:rsidRDefault="00420549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5FF3EAFE" wp14:editId="3E205D75">
                  <wp:simplePos x="0" y="0"/>
                  <wp:positionH relativeFrom="column">
                    <wp:posOffset>59528</wp:posOffset>
                  </wp:positionH>
                  <wp:positionV relativeFrom="page">
                    <wp:posOffset>57947</wp:posOffset>
                  </wp:positionV>
                  <wp:extent cx="1038860" cy="1095375"/>
                  <wp:effectExtent l="0" t="0" r="8890" b="9525"/>
                  <wp:wrapNone/>
                  <wp:docPr id="1509894736" name="Kép 8" descr="A képen személy, Emberi arc, ruházat, hölg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94736" name="Kép 8" descr="A képen személy, Emberi arc, ruházat, hölgy látható&#10;&#10;Automatikusan generált leírás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2936845" wp14:editId="3C13D58A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78105</wp:posOffset>
                  </wp:positionV>
                  <wp:extent cx="1076325" cy="1104900"/>
                  <wp:effectExtent l="0" t="0" r="9525" b="0"/>
                  <wp:wrapNone/>
                  <wp:docPr id="1356153932" name="Kép 11" descr="A képen Emberi arc, személy, Áll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53932" name="Kép 11" descr="A képen Emberi arc, személy, Áll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AB606FD" w14:textId="119DB32D" w:rsidR="00265B29" w:rsidRDefault="00420549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3428552" wp14:editId="073A7A27">
                  <wp:simplePos x="0" y="0"/>
                  <wp:positionH relativeFrom="column">
                    <wp:posOffset>-17618</wp:posOffset>
                  </wp:positionH>
                  <wp:positionV relativeFrom="page">
                    <wp:posOffset>66970</wp:posOffset>
                  </wp:positionV>
                  <wp:extent cx="1076325" cy="1104900"/>
                  <wp:effectExtent l="0" t="0" r="9525" b="0"/>
                  <wp:wrapNone/>
                  <wp:docPr id="683627704" name="Kép 11" descr="A képen Emberi arc, személy, Áll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53932" name="Kép 11" descr="A képen Emberi arc, személy, Áll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1B31F309" w14:textId="77777777" w:rsidTr="005C2E88">
        <w:trPr>
          <w:trHeight w:val="34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1C447E" w14:textId="77777777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7C87BD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Ringbauer Zsófia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704210" w14:textId="77777777" w:rsidR="00265B29" w:rsidRDefault="00265B29" w:rsidP="005C2E88">
            <w:pPr>
              <w:pStyle w:val="Nincstrkz"/>
            </w:pPr>
            <w:proofErr w:type="spellStart"/>
            <w:r>
              <w:rPr>
                <w:i/>
                <w:iCs/>
                <w:sz w:val="20"/>
                <w:szCs w:val="20"/>
              </w:rPr>
              <w:t>Spinner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 Zoltánné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348F0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Süli Viktória</w:t>
            </w:r>
          </w:p>
        </w:tc>
      </w:tr>
      <w:tr w:rsidR="00265B29" w14:paraId="274DBC0C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455D8F" w14:textId="4CA8B09F" w:rsidR="00265B29" w:rsidRPr="00B81319" w:rsidRDefault="00265B29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23271F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A08083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6F20E5" w14:textId="77777777" w:rsidR="00265B29" w:rsidRDefault="00265B29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1CC32406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33DD71" w14:textId="77777777" w:rsidR="00265B29" w:rsidRPr="00D6658D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435DEBAE" w14:textId="77777777" w:rsidTr="005C2E88">
        <w:trPr>
          <w:trHeight w:val="84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9CA4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E1E64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CF00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A08D6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BD6C35" w14:textId="77777777" w:rsidTr="005C2E88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2759D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AE489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23F7F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EC852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C02694" w14:textId="77777777" w:rsidTr="005C2E88">
        <w:trPr>
          <w:trHeight w:val="55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ECFFD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F21E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65B752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6BB6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14EFD67" w14:textId="77777777" w:rsidTr="005C2E88">
        <w:trPr>
          <w:trHeight w:val="55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94AC2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DD4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EE00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960BC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29452D4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5C3B0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513085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BF21E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846E9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5740F32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3A6807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B5CCA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79031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78CD9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DD227C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77B5E0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8926F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A8D4B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F4EAB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B56252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80A4C4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DFC7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B7ECE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0C7E4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67C4BF7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CAA42" w14:textId="77777777" w:rsidR="00265B29" w:rsidRPr="00D6658D" w:rsidRDefault="00265B29" w:rsidP="005C2E88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5DA1187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7B2018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B0FA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E3AEA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B0906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EBFD610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52F0F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AF609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9DC22F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2F7C4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34FEC8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3D99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401F8C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070A96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2DF654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F9E268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32B69D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94734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69D1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956DB3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C4B15C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399D61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57736C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F3C05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2695B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2F7ED43" w14:textId="77777777" w:rsidTr="005C2E88">
        <w:trPr>
          <w:trHeight w:val="30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8E5976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0B079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F1248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DD399B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2DCCDE7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0A25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CFE902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2ADB13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350B9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7EE5D2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D40B22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BBE6B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8E489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330A7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DFA208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79270B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BA47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415068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68431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E3783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BF5F0C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AE0E1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ECA04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78D07F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5B3C2A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86EAC2" w14:textId="77777777" w:rsidR="00265B29" w:rsidRDefault="00265B29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E8F11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75C650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45C56D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E38F3A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0967B" w14:textId="77777777" w:rsidR="00265B29" w:rsidRDefault="00265B29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9BD87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48E3DE" w14:textId="77777777" w:rsidR="00265B29" w:rsidRDefault="00265B29" w:rsidP="005C2E88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5AB75A" w14:textId="77777777" w:rsidR="00265B29" w:rsidRDefault="00265B29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3B57744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E72B9A" w14:textId="6754D003" w:rsidR="00265B29" w:rsidRDefault="00117789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3BBCFA4D" wp14:editId="4FFFD313">
                  <wp:simplePos x="0" y="0"/>
                  <wp:positionH relativeFrom="column">
                    <wp:posOffset>781050</wp:posOffset>
                  </wp:positionH>
                  <wp:positionV relativeFrom="page">
                    <wp:posOffset>54610</wp:posOffset>
                  </wp:positionV>
                  <wp:extent cx="809625" cy="753745"/>
                  <wp:effectExtent l="0" t="0" r="9525" b="8255"/>
                  <wp:wrapNone/>
                  <wp:docPr id="469933570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806AB2" w14:textId="51D8F3BC" w:rsidR="00265B29" w:rsidRDefault="00B9298D" w:rsidP="005C2E88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9984" behindDoc="0" locked="0" layoutInCell="1" allowOverlap="1" wp14:anchorId="3FC867F2" wp14:editId="5FA8903F">
                  <wp:simplePos x="0" y="0"/>
                  <wp:positionH relativeFrom="column">
                    <wp:posOffset>59055</wp:posOffset>
                  </wp:positionH>
                  <wp:positionV relativeFrom="page">
                    <wp:posOffset>6350</wp:posOffset>
                  </wp:positionV>
                  <wp:extent cx="1000125" cy="1115060"/>
                  <wp:effectExtent l="0" t="0" r="9525" b="8890"/>
                  <wp:wrapNone/>
                  <wp:docPr id="1219731632" name="Kép 10" descr="A képen személy, Emberi arc, ajak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731632" name="Kép 10" descr="A képen személy, Emberi arc, ajak, ruházat látható&#10;&#10;Automatikusan generált leírás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9E789" w14:textId="77A1FC09" w:rsidR="00265B29" w:rsidRDefault="00B9298D" w:rsidP="005C2E88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87C5CBC" wp14:editId="6D114076">
                  <wp:simplePos x="0" y="0"/>
                  <wp:positionH relativeFrom="column">
                    <wp:posOffset>92075</wp:posOffset>
                  </wp:positionH>
                  <wp:positionV relativeFrom="page">
                    <wp:posOffset>1270</wp:posOffset>
                  </wp:positionV>
                  <wp:extent cx="1009015" cy="1114425"/>
                  <wp:effectExtent l="0" t="0" r="635" b="9525"/>
                  <wp:wrapNone/>
                  <wp:docPr id="1531619360" name="Kép 13" descr="A képen mosoly, Emberi arc, személy, portré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619360" name="Kép 13" descr="A képen mosoly, Emberi arc, személy, portré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844770" w14:textId="729B2FEC" w:rsidR="00265B29" w:rsidRDefault="001F50D5" w:rsidP="005C2E88">
            <w:pPr>
              <w:pStyle w:val="Nincstrkz"/>
            </w:pPr>
            <w:r>
              <w:rPr>
                <w:rFonts w:ascii="Calibri" w:hAnsi="Calibri" w:cs="Calibri"/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765760" behindDoc="0" locked="0" layoutInCell="1" allowOverlap="1" wp14:anchorId="11094730" wp14:editId="19CF3EE4">
                  <wp:simplePos x="0" y="0"/>
                  <wp:positionH relativeFrom="column">
                    <wp:posOffset>92075</wp:posOffset>
                  </wp:positionH>
                  <wp:positionV relativeFrom="page">
                    <wp:posOffset>7620</wp:posOffset>
                  </wp:positionV>
                  <wp:extent cx="914400" cy="1089025"/>
                  <wp:effectExtent l="0" t="0" r="0" b="0"/>
                  <wp:wrapNone/>
                  <wp:docPr id="11" name="Kép 1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36758" name="Kép 1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</w:tr>
      <w:tr w:rsidR="00946DAC" w14:paraId="35773891" w14:textId="77777777" w:rsidTr="00946DAC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D54E8" w14:textId="77777777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9EFCA7" w14:textId="7735A621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Tápai Beatrix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4F9199" w14:textId="7D864B20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Tempfli Katalin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16909" w14:textId="7FE0C275" w:rsidR="00946DAC" w:rsidRPr="001F50D5" w:rsidRDefault="001F50D5" w:rsidP="00946DAC">
            <w:pPr>
              <w:pStyle w:val="Nincstrkz"/>
              <w:rPr>
                <w:i/>
              </w:rPr>
            </w:pPr>
            <w:proofErr w:type="spellStart"/>
            <w:r w:rsidRPr="001F50D5">
              <w:rPr>
                <w:i/>
                <w:sz w:val="20"/>
              </w:rPr>
              <w:t>Tokodi</w:t>
            </w:r>
            <w:proofErr w:type="spellEnd"/>
            <w:r w:rsidRPr="001F50D5">
              <w:rPr>
                <w:i/>
                <w:sz w:val="20"/>
              </w:rPr>
              <w:t>-Magyar Melinda</w:t>
            </w:r>
          </w:p>
        </w:tc>
      </w:tr>
      <w:tr w:rsidR="00946DAC" w14:paraId="70690F50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C1D24A" w14:textId="7E8C9B33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AD42E3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EBEEC9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345337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946DAC" w14:paraId="2A23AB14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D61F5" w14:textId="77777777" w:rsidR="00946DAC" w:rsidRPr="00D6658D" w:rsidRDefault="00946DAC" w:rsidP="00946DAC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946DAC" w14:paraId="3322E176" w14:textId="77777777" w:rsidTr="005C2E88">
        <w:trPr>
          <w:trHeight w:val="87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66E52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71B633" w14:textId="1C4EE28D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7A2BC" w14:textId="38766FFB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AE8D4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D4BB07C" w14:textId="77777777" w:rsidTr="005C2E88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303A8A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42B5B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14747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5851EC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12F92380" w14:textId="77777777" w:rsidTr="005C2E88">
        <w:trPr>
          <w:trHeight w:val="56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BE7883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220FFC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CBFA94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8FD46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2172EB4" w14:textId="77777777" w:rsidTr="005C2E88">
        <w:trPr>
          <w:trHeight w:val="53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39A65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71E0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A8172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8D5C35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5562D01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6773E0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D532F7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10F5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873055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8ACD98F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097095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0C94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6E875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30C2C5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1286201A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22FC31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31DB4F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B75B0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2C5357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3A0CE08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8A43B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5474C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110A6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C9D56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3DA6D88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0D9A05" w14:textId="77777777" w:rsidR="00946DAC" w:rsidRPr="00D6658D" w:rsidRDefault="00946DAC" w:rsidP="00946DAC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946DAC" w14:paraId="00DF4EE4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8F1B2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CF3B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F445F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5EB8A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E5744C3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E24158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F18F82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1B3897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56F08D" w14:textId="6C90F0B9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1AD6C656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F5CA4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5DCCAC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1DC3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EB16CF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165CBE9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3A17E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726DB" w14:textId="195609AD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FA6F5B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EE10F" w14:textId="0F6FCA8B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3F0482F8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094F6B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38B987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323B0C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00E61" w14:textId="4EB9E82C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385E138A" w14:textId="77777777" w:rsidTr="005C2E88">
        <w:trPr>
          <w:trHeight w:val="46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2134F1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8DB04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F6FDA5" w14:textId="32B2BC9D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6D90EF" w14:textId="4D0CCA3B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7E9CA15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20727F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5320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EDF43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BFA7FF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64F236CE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E5D620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5475E5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3BBE18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8416A" w14:textId="7EB72900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1679F197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2D66FE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D4E860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E39D5E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18E79B" w14:textId="53ACD099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2533C51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35DDE2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E1180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232A4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DA0EE" w14:textId="27CB5121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5325D50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1DF700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999270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93D1EB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E8E856" w14:textId="3DF426C5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44828E6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6B3B32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CAE772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1DEB0A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CEA451" w14:textId="5A802DDB" w:rsidR="00946DAC" w:rsidRDefault="001F50D5" w:rsidP="00946DAC">
            <w:pPr>
              <w:pStyle w:val="Nincstrkz"/>
              <w:jc w:val="center"/>
            </w:pPr>
            <w:r>
              <w:t>x</w:t>
            </w:r>
          </w:p>
        </w:tc>
      </w:tr>
      <w:tr w:rsidR="00946DAC" w14:paraId="6DF47283" w14:textId="77777777" w:rsidTr="005C2E88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9E744A" w14:textId="61DDE952" w:rsidR="00946DAC" w:rsidRDefault="00946DAC" w:rsidP="00946DAC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63712" behindDoc="0" locked="0" layoutInCell="1" allowOverlap="1" wp14:anchorId="194CD824" wp14:editId="315A71C8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976276587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E0176B" w14:textId="77777777" w:rsidR="00946DAC" w:rsidRDefault="00946DAC" w:rsidP="00946DAC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60640" behindDoc="0" locked="0" layoutInCell="1" allowOverlap="1" wp14:anchorId="4A5F9D90" wp14:editId="512C7F18">
                  <wp:simplePos x="0" y="0"/>
                  <wp:positionH relativeFrom="column">
                    <wp:posOffset>54610</wp:posOffset>
                  </wp:positionH>
                  <wp:positionV relativeFrom="page">
                    <wp:posOffset>-31115</wp:posOffset>
                  </wp:positionV>
                  <wp:extent cx="1066800" cy="1143000"/>
                  <wp:effectExtent l="0" t="0" r="0" b="0"/>
                  <wp:wrapNone/>
                  <wp:docPr id="1870124119" name="Kép 11" descr="A képen személy, Emberi arc, Szelfi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24119" name="Kép 11" descr="A képen személy, Emberi arc, Szelfi, ajak látható&#10;&#10;Automatikusan generált leírás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EF4A3A" w14:textId="77777777" w:rsidR="00946DAC" w:rsidRDefault="00946DAC" w:rsidP="00946DAC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61664" behindDoc="0" locked="0" layoutInCell="1" allowOverlap="1" wp14:anchorId="33149722" wp14:editId="37F6BDE8">
                  <wp:simplePos x="0" y="0"/>
                  <wp:positionH relativeFrom="column">
                    <wp:posOffset>53975</wp:posOffset>
                  </wp:positionH>
                  <wp:positionV relativeFrom="page">
                    <wp:posOffset>-40640</wp:posOffset>
                  </wp:positionV>
                  <wp:extent cx="1028700" cy="1104900"/>
                  <wp:effectExtent l="0" t="0" r="0" b="0"/>
                  <wp:wrapNone/>
                  <wp:docPr id="721979883" name="Kép 12" descr="A képen Emberi arc, személy, portré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79883" name="Kép 12" descr="A képen Emberi arc, személy, portré, nyak látható&#10;&#10;Automatikusan generált leírás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FF4B31" w14:textId="77777777" w:rsidR="00946DAC" w:rsidRDefault="00946DAC" w:rsidP="00946DAC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62688" behindDoc="0" locked="0" layoutInCell="1" allowOverlap="1" wp14:anchorId="0FE03CDC" wp14:editId="288B73A7">
                  <wp:simplePos x="0" y="0"/>
                  <wp:positionH relativeFrom="column">
                    <wp:posOffset>36830</wp:posOffset>
                  </wp:positionH>
                  <wp:positionV relativeFrom="page">
                    <wp:posOffset>-22225</wp:posOffset>
                  </wp:positionV>
                  <wp:extent cx="952500" cy="1114425"/>
                  <wp:effectExtent l="0" t="0" r="0" b="9525"/>
                  <wp:wrapNone/>
                  <wp:docPr id="1780418546" name="Kép 13" descr="A képen mosoly, személy, Emberi arc, portré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18546" name="Kép 13" descr="A képen mosoly, személy, Emberi arc, portré látható&#10;&#10;Automatikusan generált leírás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946DAC" w14:paraId="742185B2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D9F204" w14:textId="77777777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2668FC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Tódor Zsófia Tamara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9643BE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Varga Orsolya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B1B2B5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Vokány Gina</w:t>
            </w:r>
          </w:p>
        </w:tc>
      </w:tr>
      <w:tr w:rsidR="00946DAC" w14:paraId="09DE1CC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12E37E" w14:textId="732AF2C1" w:rsidR="00946DAC" w:rsidRPr="00B81319" w:rsidRDefault="00946DAC" w:rsidP="00946DAC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E2CEC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FE0C89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33C375" w14:textId="77777777" w:rsidR="00946DAC" w:rsidRDefault="00946DAC" w:rsidP="00946DAC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946DAC" w14:paraId="505EBDAE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0217FB" w14:textId="77777777" w:rsidR="00946DAC" w:rsidRPr="00C80332" w:rsidRDefault="00946DAC" w:rsidP="00946DAC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946DAC" w14:paraId="26A6FF90" w14:textId="77777777" w:rsidTr="005C2E88">
        <w:trPr>
          <w:trHeight w:val="7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9F94F6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2944F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A0669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8CFBD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39F5F8CA" w14:textId="77777777" w:rsidTr="005C2E88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70C94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9A7EB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FC943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CFCCF1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689290CB" w14:textId="77777777" w:rsidTr="005C2E88">
        <w:trPr>
          <w:trHeight w:val="66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42EA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1C335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BA849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7CB75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A24BDAC" w14:textId="77777777" w:rsidTr="005C2E88">
        <w:trPr>
          <w:trHeight w:val="57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C9B62D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ED4E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1AAC17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489FB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2167D0BF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8D492D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D128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D5E7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E2B16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6184D70E" w14:textId="77777777" w:rsidTr="005C2E88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FFCA4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4BDD7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C1FC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DC17A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21D1634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B2F6B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96F4F6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405A14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CCB3D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05824D0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99877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AE35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3FB5AD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29957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7E8075A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8921F1" w14:textId="77777777" w:rsidR="00946DAC" w:rsidRPr="00C80332" w:rsidRDefault="00946DAC" w:rsidP="00946DAC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946DAC" w14:paraId="702798B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6EB147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3E9BB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7A650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1A870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32FFC44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19AD7F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1A9E5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7F77FA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A9E1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5331A1B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18BAAC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BE0FC8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04771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71A77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750793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16F46E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ABE3D9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50C50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A3D5DE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198273FF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463AF2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0305A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BCFC0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3DD78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B480170" w14:textId="77777777" w:rsidTr="005C2E88">
        <w:trPr>
          <w:trHeight w:val="2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A8AD38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0A14F0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1FBA0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AF0B0F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4B671333" w14:textId="77777777" w:rsidTr="005C2E88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6BE7FF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01853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A1F733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55192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1AD2FA21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58581B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38CFB5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855308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CF328D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60C234B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29297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4E7316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1F0BA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9CF266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7B5E863C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B2F832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E86B0F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FF092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9CEDE1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65B2887D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50A028" w14:textId="77777777" w:rsidR="00946DAC" w:rsidRDefault="00946DAC" w:rsidP="00946DAC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1D222E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B51E17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506153" w14:textId="77777777" w:rsidR="00946DAC" w:rsidRDefault="00946DAC" w:rsidP="00946DAC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946DAC" w14:paraId="0566B049" w14:textId="77777777" w:rsidTr="005C2E88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2B0D5D" w14:textId="77777777" w:rsidR="00946DAC" w:rsidRDefault="00946DAC" w:rsidP="00946DAC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AC561E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70929E" w14:textId="77777777" w:rsidR="00946DAC" w:rsidRDefault="00946DAC" w:rsidP="00946DAC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B58972" w14:textId="77777777" w:rsidR="00946DAC" w:rsidRDefault="00946DAC" w:rsidP="00946DAC">
            <w:pPr>
              <w:pStyle w:val="Nincstrkz"/>
              <w:jc w:val="center"/>
            </w:pPr>
          </w:p>
        </w:tc>
      </w:tr>
    </w:tbl>
    <w:p w14:paraId="1A45542A" w14:textId="37BC312B" w:rsidR="00252A0B" w:rsidRDefault="00252A0B" w:rsidP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W w:w="9598" w:type="dxa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1989"/>
        <w:gridCol w:w="2000"/>
        <w:gridCol w:w="1994"/>
      </w:tblGrid>
      <w:tr w:rsidR="00B147E2" w14:paraId="7A3D0389" w14:textId="77777777" w:rsidTr="00B9298D">
        <w:trPr>
          <w:trHeight w:val="1964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7332CA" w14:textId="77777777" w:rsidR="00252A0B" w:rsidRDefault="00252A0B" w:rsidP="005C2E88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49376" behindDoc="0" locked="0" layoutInCell="1" allowOverlap="1" wp14:anchorId="44A25776" wp14:editId="23021925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1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FEE1D" w14:textId="07BF0E4C" w:rsidR="008D2644" w:rsidRDefault="008D2644" w:rsidP="005C2E88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51424" behindDoc="1" locked="0" layoutInCell="1" allowOverlap="1" wp14:anchorId="70BD793E" wp14:editId="0ED4A8B7">
                  <wp:simplePos x="3147060" y="914400"/>
                  <wp:positionH relativeFrom="margin">
                    <wp:posOffset>45720</wp:posOffset>
                  </wp:positionH>
                  <wp:positionV relativeFrom="margin">
                    <wp:posOffset>160020</wp:posOffset>
                  </wp:positionV>
                  <wp:extent cx="1129665" cy="1203960"/>
                  <wp:effectExtent l="0" t="0" r="0" b="0"/>
                  <wp:wrapSquare wrapText="bothSides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tke_patti_kep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7049E5" w14:textId="3864A29C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FC038" w14:textId="1FCA320B" w:rsidR="00252A0B" w:rsidRPr="005C2E88" w:rsidRDefault="005C2E88" w:rsidP="005C2E88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50400" behindDoc="1" locked="0" layoutInCell="1" allowOverlap="1" wp14:anchorId="7C4DAEA9" wp14:editId="69CAF31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-41275</wp:posOffset>
                  </wp:positionV>
                  <wp:extent cx="1179195" cy="1210310"/>
                  <wp:effectExtent l="0" t="0" r="1905" b="8890"/>
                  <wp:wrapTight wrapText="bothSides">
                    <wp:wrapPolygon edited="0">
                      <wp:start x="0" y="0"/>
                      <wp:lineTo x="0" y="21419"/>
                      <wp:lineTo x="21286" y="21419"/>
                      <wp:lineTo x="21286" y="0"/>
                      <wp:lineTo x="0" y="0"/>
                    </wp:wrapPolygon>
                  </wp:wrapTight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g_eva_kep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9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0DD8A5" w14:textId="08BFBB84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 w:rsidR="005C2E88">
              <w:rPr>
                <w:noProof/>
                <w14:ligatures w14:val="standardContextual"/>
              </w:rPr>
              <w:drawing>
                <wp:inline distT="0" distB="0" distL="0" distR="0" wp14:anchorId="3E897392" wp14:editId="213EF5DD">
                  <wp:extent cx="1145540" cy="12271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E_kep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453" cy="127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7E2" w14:paraId="0A85FD7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BD978F" w14:textId="77777777" w:rsidR="00252A0B" w:rsidRPr="00B81319" w:rsidRDefault="00252A0B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6BF4EF" w14:textId="622E173E" w:rsidR="00252A0B" w:rsidRPr="001F50D5" w:rsidRDefault="00252A0B" w:rsidP="005C2E88">
            <w:pPr>
              <w:pStyle w:val="Nincstrkz"/>
              <w:rPr>
                <w:i/>
                <w:sz w:val="20"/>
              </w:rPr>
            </w:pPr>
            <w:r w:rsidRPr="001F50D5">
              <w:rPr>
                <w:i/>
                <w:sz w:val="20"/>
              </w:rPr>
              <w:t>Petke Patrícia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A04034" w14:textId="2250ECAC" w:rsidR="00252A0B" w:rsidRPr="001F50D5" w:rsidRDefault="00252A0B" w:rsidP="005C2E88">
            <w:pPr>
              <w:pStyle w:val="Nincstrkz"/>
              <w:rPr>
                <w:i/>
                <w:sz w:val="20"/>
              </w:rPr>
            </w:pPr>
            <w:r w:rsidRPr="001F50D5">
              <w:rPr>
                <w:i/>
                <w:sz w:val="20"/>
              </w:rPr>
              <w:t>Vig Éva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CBDA64" w14:textId="4E5B0CF4" w:rsidR="00252A0B" w:rsidRPr="001F50D5" w:rsidRDefault="007C62A2" w:rsidP="005C2E88">
            <w:pPr>
              <w:pStyle w:val="Nincstrkz"/>
              <w:rPr>
                <w:i/>
                <w:sz w:val="20"/>
              </w:rPr>
            </w:pPr>
            <w:r w:rsidRPr="001F50D5">
              <w:rPr>
                <w:i/>
                <w:sz w:val="20"/>
              </w:rPr>
              <w:t>Földesi Éva</w:t>
            </w:r>
          </w:p>
        </w:tc>
      </w:tr>
      <w:tr w:rsidR="00B147E2" w14:paraId="108BB932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591DC9" w14:textId="77777777" w:rsidR="00252A0B" w:rsidRPr="00B81319" w:rsidRDefault="00252A0B" w:rsidP="005C2E88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88F45" w14:textId="77777777" w:rsidR="00252A0B" w:rsidRDefault="00252A0B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FD2F72" w14:textId="7E915924" w:rsidR="00252A0B" w:rsidRDefault="00252A0B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1F90A" w14:textId="168E69FD" w:rsidR="00252A0B" w:rsidRDefault="007C62A2" w:rsidP="005C2E88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52A0B" w:rsidRPr="00C80332" w14:paraId="1E3285EF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C6E5B" w14:textId="77777777" w:rsidR="00252A0B" w:rsidRPr="00C80332" w:rsidRDefault="00252A0B" w:rsidP="005C2E88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B147E2" w14:paraId="32415DEA" w14:textId="77777777" w:rsidTr="00B9298D">
        <w:trPr>
          <w:trHeight w:val="748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48D261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BBA1B0" w14:textId="68E3CBAD" w:rsidR="00252A0B" w:rsidRPr="00252A0B" w:rsidRDefault="00252A0B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36BD99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14565A" w14:textId="160CC775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 w:rsidRPr="007C62A2">
              <w:rPr>
                <w:sz w:val="20"/>
              </w:rPr>
              <w:t>x</w:t>
            </w:r>
          </w:p>
        </w:tc>
      </w:tr>
      <w:tr w:rsidR="00B147E2" w14:paraId="20108D0C" w14:textId="77777777" w:rsidTr="00B9298D">
        <w:trPr>
          <w:trHeight w:val="1256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BC9BB9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AEC726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1AC677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3C658C" w14:textId="034C8CAE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 w:rsidRPr="007C62A2">
              <w:rPr>
                <w:sz w:val="20"/>
              </w:rPr>
              <w:t>x</w:t>
            </w:r>
          </w:p>
        </w:tc>
      </w:tr>
      <w:tr w:rsidR="00B147E2" w14:paraId="2B8912D5" w14:textId="77777777" w:rsidTr="00B9298D">
        <w:trPr>
          <w:trHeight w:val="66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FFC007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6AF00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246066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931B3F" w14:textId="2ABD9307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0BD952D0" w14:textId="77777777" w:rsidTr="00B9298D">
        <w:trPr>
          <w:trHeight w:val="57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A45224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F003F8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D53995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0EBF99" w14:textId="45BE46A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0E88184D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4A9D5A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834A7A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CD20C9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F792A" w14:textId="2FA8DCEB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10EE3466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1905DC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029220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ACC139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7D7B40" w14:textId="7C2FE6F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344361F2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5CE0FC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2FD24E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A3BB00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49BF78" w14:textId="34CD4981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5B68594D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11446D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7AD652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7D07FE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A86CF2" w14:textId="1FC07175" w:rsidR="00252A0B" w:rsidRPr="007C62A2" w:rsidRDefault="00252A0B" w:rsidP="00252A0B">
            <w:pPr>
              <w:pStyle w:val="Nincstrkz"/>
              <w:rPr>
                <w:sz w:val="20"/>
              </w:rPr>
            </w:pPr>
          </w:p>
        </w:tc>
      </w:tr>
      <w:tr w:rsidR="00252A0B" w:rsidRPr="00C80332" w14:paraId="4B5F0711" w14:textId="77777777" w:rsidTr="005C2E88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36D390" w14:textId="77777777" w:rsidR="00252A0B" w:rsidRPr="00C80332" w:rsidRDefault="00252A0B" w:rsidP="005C2E88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B147E2" w14:paraId="14540BC7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9EE328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D300D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A9373D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B91B2A" w14:textId="28EB314E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59BD993C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548BF5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8A3ED4" w14:textId="219FC3BF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98F234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08EA9" w14:textId="0D3D6926" w:rsidR="00252A0B" w:rsidRPr="007C62A2" w:rsidRDefault="00252A0B" w:rsidP="00252A0B">
            <w:pPr>
              <w:pStyle w:val="Nincstrkz"/>
              <w:rPr>
                <w:sz w:val="20"/>
              </w:rPr>
            </w:pPr>
          </w:p>
        </w:tc>
      </w:tr>
      <w:tr w:rsidR="00B147E2" w14:paraId="76A61E63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AC7EF4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8F4B3B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5E230" w14:textId="43F0C14D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03176B" w14:textId="61CF4F15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3B4F7F9B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8B6D9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BB787A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09AB67" w14:textId="063486E2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01420B" w14:textId="4D3A419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6C2BDBB2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DF2E74" w14:textId="77777777" w:rsidR="00252A0B" w:rsidRDefault="00252A0B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60D7A" w14:textId="09253B53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3FEC8C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626790" w14:textId="214B26D8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52838501" w14:textId="77777777" w:rsidTr="00B9298D">
        <w:trPr>
          <w:trHeight w:val="293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983A71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6E7C8" w14:textId="746196D2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F69841" w14:textId="282752C3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3BE315" w14:textId="6919B8FC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272535C4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92522E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6767E1" w14:textId="77777777" w:rsidR="00252A0B" w:rsidRDefault="00252A0B" w:rsidP="005C2E88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91347" w14:textId="079EC155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58467" w14:textId="1ADA8C04" w:rsidR="00252A0B" w:rsidRPr="007C62A2" w:rsidRDefault="007C62A2" w:rsidP="005C2E88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B147E2" w14:paraId="10BC008A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8C6B94" w14:textId="77777777" w:rsidR="00252A0B" w:rsidRDefault="00252A0B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0802A0" w14:textId="6A37B44F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59A99C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CCBEAE" w14:textId="10DA1407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5037669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6D7432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0F4F45" w14:textId="5EE3F4EB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60F13E" w14:textId="706BA016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13B5EF" w14:textId="193EFEC7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5E641DA3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66B338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F676CA" w14:textId="760D2BD7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7D836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6E4544" w14:textId="20C0CE8B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32ECDA2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D1F18C" w14:textId="77777777" w:rsidR="00252A0B" w:rsidRDefault="00252A0B" w:rsidP="005C2E88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2C60F3" w14:textId="7257BB95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9022FD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9B4682" w14:textId="6BE94D66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6A045E4B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798D17" w14:textId="77777777" w:rsidR="00252A0B" w:rsidRDefault="00252A0B" w:rsidP="005C2E88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26886B" w14:textId="2AC4334C" w:rsidR="00252A0B" w:rsidRDefault="00252A0B" w:rsidP="005C2E88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4C3B46" w14:textId="77777777" w:rsidR="00252A0B" w:rsidRDefault="00252A0B" w:rsidP="005C2E88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8AD46D" w14:textId="77777777" w:rsidR="00252A0B" w:rsidRPr="007C62A2" w:rsidRDefault="00252A0B" w:rsidP="005C2E88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31883B36" w14:textId="77777777" w:rsidTr="00B9298D">
        <w:trPr>
          <w:trHeight w:val="1964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A84563" w14:textId="77777777" w:rsidR="00B9298D" w:rsidRDefault="00B9298D" w:rsidP="00946DAC">
            <w:pPr>
              <w:pStyle w:val="Nincstrkz"/>
            </w:pPr>
            <w:bookmarkStart w:id="8" w:name="_Toc164970823"/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385E87D1" wp14:editId="1D8D3DA9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7AE118" w14:textId="4399BEAA" w:rsidR="00B9298D" w:rsidRDefault="00B9298D" w:rsidP="00946DAC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54496" behindDoc="1" locked="0" layoutInCell="1" allowOverlap="1" wp14:anchorId="7C34661B" wp14:editId="388F8E9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-5715</wp:posOffset>
                  </wp:positionV>
                  <wp:extent cx="929640" cy="1133475"/>
                  <wp:effectExtent l="0" t="0" r="3810" b="9525"/>
                  <wp:wrapNone/>
                  <wp:docPr id="9" name="Kép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arkasdia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1A58EB" w14:textId="77777777" w:rsidR="00B9298D" w:rsidRDefault="00B9298D" w:rsidP="00946DAC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D20B4E" w14:textId="67DBCB9B" w:rsidR="00B9298D" w:rsidRPr="005C2E88" w:rsidRDefault="00B147E2" w:rsidP="00946DAC">
            <w:pPr>
              <w:pStyle w:val="Nincstrkz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66784" behindDoc="1" locked="0" layoutInCell="1" allowOverlap="1" wp14:anchorId="761EEE6B" wp14:editId="17DAB2C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-13335</wp:posOffset>
                  </wp:positionV>
                  <wp:extent cx="103251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122" y="21375"/>
                      <wp:lineTo x="21122" y="0"/>
                      <wp:lineTo x="0" y="0"/>
                    </wp:wrapPolygon>
                  </wp:wrapTight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arnaiangi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2"/>
                          <a:stretch/>
                        </pic:blipFill>
                        <pic:spPr bwMode="auto">
                          <a:xfrm>
                            <a:off x="0" y="0"/>
                            <a:ext cx="1032510" cy="109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08AAAB" w14:textId="2E146388" w:rsidR="00B9298D" w:rsidRDefault="00B9298D" w:rsidP="00946DAC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</w:tr>
      <w:tr w:rsidR="00B147E2" w14:paraId="27B982AF" w14:textId="77777777" w:rsidTr="001F50D5">
        <w:trPr>
          <w:trHeight w:val="413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45F55" w14:textId="77777777" w:rsidR="00B147E2" w:rsidRPr="00B81319" w:rsidRDefault="00B147E2" w:rsidP="00B147E2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DA1C1F" w14:textId="1C006CB7" w:rsidR="00B147E2" w:rsidRPr="001F50D5" w:rsidRDefault="00B147E2" w:rsidP="00B147E2">
            <w:pPr>
              <w:pStyle w:val="Nincstrkz"/>
              <w:rPr>
                <w:i/>
              </w:rPr>
            </w:pPr>
            <w:r w:rsidRPr="001F50D5">
              <w:rPr>
                <w:i/>
                <w:sz w:val="20"/>
              </w:rPr>
              <w:t>Farkas Diána Fruzsina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757561" w14:textId="6112D517" w:rsidR="00B147E2" w:rsidRDefault="00B147E2" w:rsidP="00B147E2">
            <w:pPr>
              <w:pStyle w:val="Nincstrkz"/>
            </w:pPr>
            <w:r>
              <w:rPr>
                <w:i/>
                <w:sz w:val="20"/>
              </w:rPr>
              <w:t>Tarnai Angéla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24D2D8" w14:textId="28FC44F7" w:rsidR="00B147E2" w:rsidRDefault="00B147E2" w:rsidP="00B147E2">
            <w:pPr>
              <w:pStyle w:val="Nincstrkz"/>
            </w:pPr>
          </w:p>
        </w:tc>
      </w:tr>
      <w:tr w:rsidR="00B147E2" w14:paraId="6A7CEAAC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D741BA" w14:textId="77777777" w:rsidR="00B147E2" w:rsidRPr="00B81319" w:rsidRDefault="00B147E2" w:rsidP="00B147E2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01415A" w14:textId="77777777" w:rsidR="00B147E2" w:rsidRDefault="00B147E2" w:rsidP="00B147E2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51028" w14:textId="564D5ADF" w:rsidR="00B147E2" w:rsidRDefault="00B147E2" w:rsidP="00B147E2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B9AF0A" w14:textId="70EE7924" w:rsidR="00B147E2" w:rsidRDefault="00B147E2" w:rsidP="00B147E2">
            <w:pPr>
              <w:pStyle w:val="Nincstrkz"/>
            </w:pPr>
          </w:p>
        </w:tc>
      </w:tr>
      <w:tr w:rsidR="00B147E2" w:rsidRPr="00C80332" w14:paraId="212C9F81" w14:textId="77777777" w:rsidTr="00946DAC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3B2BB" w14:textId="77777777" w:rsidR="00B147E2" w:rsidRPr="00C80332" w:rsidRDefault="00B147E2" w:rsidP="00B147E2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B147E2" w14:paraId="3730B42E" w14:textId="77777777" w:rsidTr="00B9298D">
        <w:trPr>
          <w:trHeight w:val="748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EFDD19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01DBA0" w14:textId="77777777" w:rsidR="00B147E2" w:rsidRPr="00252A0B" w:rsidRDefault="00B147E2" w:rsidP="00B147E2">
            <w:pPr>
              <w:pStyle w:val="Nincstrkz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37745" w14:textId="3C0945B9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136C5B" w14:textId="07AA49E0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7E6C72B2" w14:textId="77777777" w:rsidTr="00B9298D">
        <w:trPr>
          <w:trHeight w:val="1256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7D095F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DD7858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5ECB51" w14:textId="4AC4A458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AACC4D" w14:textId="2AE0CA2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4A6F9C24" w14:textId="77777777" w:rsidTr="00B9298D">
        <w:trPr>
          <w:trHeight w:val="66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7916DE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6F1465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6E470C" w14:textId="74E1B183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A887D4" w14:textId="0CB8015A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143934E0" w14:textId="77777777" w:rsidTr="00B9298D">
        <w:trPr>
          <w:trHeight w:val="57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C5FFE6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F6E6D4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024FC5" w14:textId="1163DDDD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BB22F7" w14:textId="0A18A29B" w:rsidR="00B147E2" w:rsidRPr="007C62A2" w:rsidRDefault="00B147E2" w:rsidP="00E13D93">
            <w:pPr>
              <w:pStyle w:val="Nincstrkz"/>
              <w:rPr>
                <w:sz w:val="20"/>
              </w:rPr>
            </w:pPr>
          </w:p>
        </w:tc>
      </w:tr>
      <w:tr w:rsidR="00B147E2" w14:paraId="3244A06E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E325D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CF1471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501A3B" w14:textId="4F90E173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B017B" w14:textId="6E22BDAB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1C61D46D" w14:textId="77777777" w:rsidTr="00B9298D">
        <w:trPr>
          <w:trHeight w:val="780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B6026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45085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01D96E" w14:textId="782C1E3C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FF2602" w14:textId="45D32D26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4BD89C40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F07D3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7C2CA0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C8E372" w14:textId="0425EA26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CA66DB" w14:textId="5177F786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2316D5D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EF2209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F9847E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5CABB8" w14:textId="3D946076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34726F" w14:textId="025FBF0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:rsidRPr="00C80332" w14:paraId="6E1C19AF" w14:textId="77777777" w:rsidTr="00946DAC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160720" w14:textId="034A285C" w:rsidR="00B147E2" w:rsidRPr="00C80332" w:rsidRDefault="00B147E2" w:rsidP="00B147E2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B147E2" w14:paraId="3617640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123E38" w14:textId="77777777" w:rsidR="00B147E2" w:rsidRDefault="00B147E2" w:rsidP="00B147E2">
            <w:pPr>
              <w:pStyle w:val="Nincstrkz"/>
            </w:pPr>
            <w:bookmarkStart w:id="9" w:name="_Hlk202880227"/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E9B6B3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12A807" w14:textId="1C561E55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C4D475" w14:textId="2E301FE0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439C3A60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64F3A6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E40D5B" w14:textId="765E25E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14509" w14:textId="1A24A247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22301B" w14:textId="77777777" w:rsidR="00B147E2" w:rsidRPr="007C62A2" w:rsidRDefault="00B147E2" w:rsidP="00B147E2">
            <w:pPr>
              <w:pStyle w:val="Nincstrkz"/>
              <w:rPr>
                <w:sz w:val="20"/>
              </w:rPr>
            </w:pPr>
          </w:p>
        </w:tc>
      </w:tr>
      <w:tr w:rsidR="00B147E2" w14:paraId="2F6A05D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78420D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8ACA02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748E08" w14:textId="4EFAFD8E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79CAE8" w14:textId="07438DED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0D02B299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DED1C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2DF7E8" w14:textId="14E0C9BD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C439E" w14:textId="0A722BF4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0AD10C" w14:textId="45A87465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5922DFC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8A4729" w14:textId="77777777" w:rsidR="00B147E2" w:rsidRDefault="00B147E2" w:rsidP="00B147E2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daktil</w:t>
            </w:r>
            <w:proofErr w:type="spellEnd"/>
            <w:r>
              <w:rPr>
                <w:sz w:val="20"/>
                <w:szCs w:val="20"/>
              </w:rPr>
              <w:t xml:space="preserve"> tenyérbe jelelés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D8D6D9" w14:textId="0EA821C4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B70C57" w14:textId="0DDE1847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12059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771631A5" w14:textId="77777777" w:rsidTr="00B9298D">
        <w:trPr>
          <w:trHeight w:val="293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EEDED5" w14:textId="77777777" w:rsidR="00B147E2" w:rsidRDefault="00B147E2" w:rsidP="00B147E2">
            <w:pPr>
              <w:pStyle w:val="Nincstrkz"/>
            </w:pPr>
            <w:bookmarkStart w:id="10" w:name="_Hlk202880148"/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E7648D" w14:textId="77777777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094088" w14:textId="2ED661BF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FD4394" w14:textId="268D2AE1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09D1460C" w14:textId="77777777" w:rsidTr="00B9298D">
        <w:trPr>
          <w:trHeight w:val="52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7B7F94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 xml:space="preserve">magyar nyelvű, hangzó </w:t>
            </w:r>
            <w:proofErr w:type="gramStart"/>
            <w:r>
              <w:rPr>
                <w:sz w:val="20"/>
                <w:szCs w:val="20"/>
              </w:rPr>
              <w:t>beszéd írásba</w:t>
            </w:r>
            <w:proofErr w:type="gramEnd"/>
            <w:r>
              <w:rPr>
                <w:sz w:val="20"/>
                <w:szCs w:val="20"/>
              </w:rPr>
              <w:t xml:space="preserve"> foglalása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DA1554" w14:textId="77777777" w:rsidR="00B147E2" w:rsidRDefault="00B147E2" w:rsidP="00B147E2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70F2B6" w14:textId="590CDEEB" w:rsidR="00B147E2" w:rsidRDefault="00B147E2" w:rsidP="00B147E2">
            <w:pPr>
              <w:pStyle w:val="Nincstrkz"/>
              <w:jc w:val="center"/>
            </w:pPr>
            <w:r>
              <w:t>x</w:t>
            </w: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1BF6A0" w14:textId="6A86227A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  <w:bookmarkStart w:id="11" w:name="_GoBack"/>
            <w:bookmarkEnd w:id="11"/>
          </w:p>
        </w:tc>
      </w:tr>
      <w:bookmarkEnd w:id="9"/>
      <w:bookmarkEnd w:id="10"/>
      <w:tr w:rsidR="00B147E2" w14:paraId="0CA8A59A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78FFBE" w14:textId="77777777" w:rsidR="00B147E2" w:rsidRDefault="00B147E2" w:rsidP="00B147E2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Lorm</w:t>
            </w:r>
            <w:proofErr w:type="spellEnd"/>
            <w:r>
              <w:rPr>
                <w:sz w:val="20"/>
                <w:szCs w:val="20"/>
              </w:rPr>
              <w:t>-ábécé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F7FD82" w14:textId="63242854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C523C4" w14:textId="5832995E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F9F13E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3B476BCB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E5C2C3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6D870F" w14:textId="7D2C0D5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E32A95" w14:textId="2832861D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E571B1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6DEF7AC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FF1214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65601B" w14:textId="1E086886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24D9A8" w14:textId="354FCDA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BEC098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3AC1C901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4541C4" w14:textId="77777777" w:rsidR="00B147E2" w:rsidRDefault="00B147E2" w:rsidP="00B147E2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F8B539" w14:textId="439E8CDC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4D2E51" w14:textId="5190F4E1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F68E67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  <w:tr w:rsidR="00B147E2" w14:paraId="25047DE5" w14:textId="77777777" w:rsidTr="00B9298D">
        <w:trPr>
          <w:trHeight w:val="315"/>
        </w:trPr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8FF0F" w14:textId="77777777" w:rsidR="00B147E2" w:rsidRDefault="00B147E2" w:rsidP="00B147E2">
            <w:pPr>
              <w:pStyle w:val="Nincstrkz"/>
            </w:pPr>
            <w:proofErr w:type="spellStart"/>
            <w:r>
              <w:rPr>
                <w:sz w:val="20"/>
                <w:szCs w:val="20"/>
              </w:rPr>
              <w:t>Tadoma</w:t>
            </w:r>
            <w:proofErr w:type="spellEnd"/>
            <w:r>
              <w:rPr>
                <w:sz w:val="20"/>
                <w:szCs w:val="20"/>
              </w:rPr>
              <w:t xml:space="preserve"> vibrációs módszer</w:t>
            </w:r>
          </w:p>
        </w:tc>
        <w:tc>
          <w:tcPr>
            <w:tcW w:w="1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6DB82C" w14:textId="348EA5E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3F1BAB" w14:textId="410F2F95" w:rsidR="00B147E2" w:rsidRDefault="00B147E2" w:rsidP="00B147E2">
            <w:pPr>
              <w:pStyle w:val="Nincstrkz"/>
              <w:jc w:val="center"/>
            </w:pPr>
          </w:p>
        </w:tc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1544FE" w14:textId="77777777" w:rsidR="00B147E2" w:rsidRPr="007C62A2" w:rsidRDefault="00B147E2" w:rsidP="00B147E2">
            <w:pPr>
              <w:pStyle w:val="Nincstrkz"/>
              <w:jc w:val="center"/>
              <w:rPr>
                <w:sz w:val="20"/>
              </w:rPr>
            </w:pPr>
          </w:p>
        </w:tc>
      </w:tr>
    </w:tbl>
    <w:p w14:paraId="300FC047" w14:textId="658B7974" w:rsidR="007310E0" w:rsidRDefault="007310E0" w:rsidP="00701AA3">
      <w:pPr>
        <w:pStyle w:val="NormlWeb"/>
        <w:numPr>
          <w:ilvl w:val="0"/>
          <w:numId w:val="10"/>
        </w:numPr>
        <w:spacing w:before="0" w:beforeAutospacing="0" w:after="0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Szolgáltatásaink igénybevételének módja, menete</w:t>
      </w:r>
      <w:bookmarkEnd w:id="8"/>
      <w:r w:rsidR="00CC6514">
        <w:rPr>
          <w:rFonts w:ascii="Arial" w:hAnsi="Arial" w:cs="Arial"/>
          <w:b/>
          <w:bCs/>
          <w:color w:val="000000"/>
          <w:sz w:val="26"/>
          <w:szCs w:val="26"/>
        </w:rPr>
        <w:br/>
      </w:r>
      <w:r w:rsidR="00CC6514">
        <w:rPr>
          <w:rFonts w:ascii="Arial" w:hAnsi="Arial" w:cs="Arial"/>
          <w:b/>
          <w:bCs/>
          <w:color w:val="000000"/>
          <w:sz w:val="26"/>
          <w:szCs w:val="26"/>
        </w:rPr>
        <w:br/>
      </w:r>
    </w:p>
    <w:p w14:paraId="07FDF3B5" w14:textId="77777777" w:rsidR="007310E0" w:rsidRDefault="007310E0" w:rsidP="00701AA3">
      <w:pPr>
        <w:pStyle w:val="Norm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2" w:name="_Toc164970824"/>
      <w:r>
        <w:rPr>
          <w:rFonts w:ascii="Arial" w:hAnsi="Arial" w:cs="Arial"/>
          <w:b/>
          <w:bCs/>
          <w:color w:val="000000"/>
        </w:rPr>
        <w:t>Térítésmentes jelnyelvi tolmácsszolgáltatás és annak igénybevételének feltételei</w:t>
      </w:r>
      <w:bookmarkEnd w:id="12"/>
    </w:p>
    <w:p w14:paraId="347B0D7E" w14:textId="77777777" w:rsidR="007310E0" w:rsidRDefault="007310E0" w:rsidP="007310E0"/>
    <w:p w14:paraId="6FC1711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Jelnyelvi Tolmácsszolgálat térítésmentes jelnyelvi tolmácsszolgáltatást kizárólag az ellátási területén végezhet, kivéve a más ellátási területen működő tolmácsszolgálat eseti, szakmailag indokolt megkeresése alapján a megkereső tolmácsszolgálat ellátási területén végzett térítésmentes jelnyelvi tolmácsszolgáltatást. Továbbá a 2/2011. (XI. 10.) NEFMI rendelet 4 §-ban leírt kivételek estében.</w:t>
      </w:r>
    </w:p>
    <w:p w14:paraId="6B1C62C8" w14:textId="77777777" w:rsidR="007310E0" w:rsidRDefault="007310E0" w:rsidP="007310E0"/>
    <w:p w14:paraId="3B06945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Térítésmentes jelnyelvi tolmácsolási helyzetek</w:t>
      </w:r>
    </w:p>
    <w:p w14:paraId="06765116" w14:textId="77777777" w:rsidR="007310E0" w:rsidRDefault="007310E0" w:rsidP="007310E0">
      <w:r>
        <w:br/>
      </w:r>
    </w:p>
    <w:p w14:paraId="04116D4C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a jogosult </w:t>
      </w:r>
      <w:r>
        <w:rPr>
          <w:rFonts w:ascii="Arial" w:hAnsi="Arial" w:cs="Arial"/>
          <w:b/>
          <w:bCs/>
          <w:color w:val="000000"/>
          <w:sz w:val="22"/>
          <w:szCs w:val="22"/>
        </w:rPr>
        <w:t>önálló életvitelének elősegítése</w:t>
      </w:r>
      <w:r>
        <w:rPr>
          <w:rFonts w:ascii="Arial" w:hAnsi="Arial" w:cs="Arial"/>
          <w:color w:val="000000"/>
          <w:sz w:val="22"/>
          <w:szCs w:val="22"/>
        </w:rPr>
        <w:t xml:space="preserve"> céljából végzett tolmácsolás:</w:t>
      </w:r>
    </w:p>
    <w:p w14:paraId="2B9AA7D8" w14:textId="77777777" w:rsidR="007310E0" w:rsidRDefault="007310E0" w:rsidP="007310E0">
      <w:pPr>
        <w:pStyle w:val="NormlWeb"/>
        <w:numPr>
          <w:ilvl w:val="1"/>
          <w:numId w:val="1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írásbeli és telefonon történő ügyintézés támogatása, illetve tolmácsolás/fordítás olyan helyzetekben, amelyek megoldásához nyelvi hátrányból adódóan kér segítséget a jogosult ügyfél</w:t>
      </w:r>
    </w:p>
    <w:p w14:paraId="6725DBE3" w14:textId="77777777" w:rsidR="007310E0" w:rsidRDefault="007310E0" w:rsidP="007310E0">
      <w:pPr>
        <w:pStyle w:val="NormlWeb"/>
        <w:numPr>
          <w:ilvl w:val="1"/>
          <w:numId w:val="1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szolgáltatások egyéni igénybevétele (kivéve közszolgáltatás), vásárlások, banki ügyek, közüzemi szolgáltatásokkal kapcsolatos ügyintézés, szülői értekezlet, lakógyűlésen való részvétel </w:t>
      </w:r>
    </w:p>
    <w:p w14:paraId="32718C2D" w14:textId="77777777" w:rsidR="007310E0" w:rsidRDefault="007310E0" w:rsidP="007310E0">
      <w:pPr>
        <w:pStyle w:val="NormlWeb"/>
        <w:numPr>
          <w:ilvl w:val="1"/>
          <w:numId w:val="15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ügyvédi felkeresés, közjegyzői okirat elkészítése, egyéb közjegyzői eljárás</w:t>
      </w:r>
    </w:p>
    <w:p w14:paraId="491B65BA" w14:textId="77777777" w:rsidR="007310E0" w:rsidRDefault="007310E0" w:rsidP="007310E0">
      <w:pPr>
        <w:pStyle w:val="NormlWeb"/>
        <w:numPr>
          <w:ilvl w:val="1"/>
          <w:numId w:val="1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egyéni rehabilitáció</w:t>
      </w:r>
    </w:p>
    <w:p w14:paraId="3B1A6012" w14:textId="77777777" w:rsidR="007310E0" w:rsidRDefault="007310E0" w:rsidP="007310E0">
      <w:pPr>
        <w:pStyle w:val="NormlWeb"/>
        <w:numPr>
          <w:ilvl w:val="1"/>
          <w:numId w:val="17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egyéni és ingyenes jogsegély szolgáltatás során</w:t>
      </w:r>
    </w:p>
    <w:p w14:paraId="7DE461A9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foglalkoztatási célú és munkahelyen igénybe vett tolmácsolás, </w:t>
      </w:r>
      <w:r>
        <w:rPr>
          <w:rFonts w:ascii="Arial" w:hAnsi="Arial" w:cs="Arial"/>
          <w:color w:val="000000"/>
          <w:sz w:val="22"/>
          <w:szCs w:val="22"/>
        </w:rPr>
        <w:t>amennyiben azt a jogosult ügyfél kéri</w:t>
      </w:r>
    </w:p>
    <w:p w14:paraId="3D838967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közoktatás, szakképzés, felsőoktatás és felnőttképzés</w:t>
      </w:r>
      <w:r>
        <w:rPr>
          <w:rFonts w:ascii="Arial" w:hAnsi="Arial" w:cs="Arial"/>
          <w:color w:val="000000"/>
          <w:sz w:val="22"/>
          <w:szCs w:val="22"/>
        </w:rPr>
        <w:t xml:space="preserve"> során, kivételt képez ez alól a szóbeli vizsga</w:t>
      </w:r>
    </w:p>
    <w:p w14:paraId="7A3B1BBE" w14:textId="77777777" w:rsidR="007310E0" w:rsidRDefault="007310E0" w:rsidP="007310E0">
      <w:pPr>
        <w:pStyle w:val="Norml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egészségügyi ellátás igénybevételekor végzett tolmácsolás</w:t>
      </w:r>
    </w:p>
    <w:p w14:paraId="48A4345F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személyi tolmácsolás</w:t>
      </w:r>
      <w:r>
        <w:rPr>
          <w:rFonts w:ascii="Arial" w:hAnsi="Arial" w:cs="Arial"/>
          <w:color w:val="000000"/>
          <w:sz w:val="22"/>
          <w:szCs w:val="22"/>
        </w:rPr>
        <w:t>: amikor betöltött pozíció révén egy jogosult ügyfélnek folyamatosan van szüksége tolmács kíséretére, mert folyamatosan hallókkal érintkezik munkája során</w:t>
      </w:r>
    </w:p>
    <w:p w14:paraId="5E79ED29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nagyobb hallgatóság előtt végzett tolmácsolás</w:t>
      </w:r>
      <w:r>
        <w:rPr>
          <w:rFonts w:ascii="Arial" w:hAnsi="Arial" w:cs="Arial"/>
          <w:color w:val="000000"/>
          <w:sz w:val="22"/>
          <w:szCs w:val="22"/>
        </w:rPr>
        <w:t>: csak egyéni részvétel esetén</w:t>
      </w:r>
    </w:p>
    <w:p w14:paraId="068C3722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szabadidős, kulturális tevékenység</w:t>
      </w:r>
      <w:r>
        <w:rPr>
          <w:rFonts w:ascii="Arial" w:hAnsi="Arial" w:cs="Arial"/>
          <w:color w:val="000000"/>
          <w:sz w:val="22"/>
          <w:szCs w:val="22"/>
        </w:rPr>
        <w:t>: sportrendezvényen, vagy kulturális rendezvényen történő egyéni részvétel esetén</w:t>
      </w:r>
    </w:p>
    <w:p w14:paraId="4C2BC2C8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rendezvény, konferencia:</w:t>
      </w:r>
      <w:r>
        <w:rPr>
          <w:rFonts w:ascii="Arial" w:hAnsi="Arial" w:cs="Arial"/>
          <w:color w:val="000000"/>
          <w:sz w:val="22"/>
          <w:szCs w:val="22"/>
        </w:rPr>
        <w:t xml:space="preserve"> üzleti, vagy szakmai rendezvényen való egyéni részvétel esetén</w:t>
      </w:r>
    </w:p>
    <w:p w14:paraId="45DC4BAC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egyházi tolmácsolás</w:t>
      </w:r>
      <w:r>
        <w:rPr>
          <w:rFonts w:ascii="Arial" w:hAnsi="Arial" w:cs="Arial"/>
          <w:color w:val="000000"/>
          <w:sz w:val="22"/>
          <w:szCs w:val="22"/>
        </w:rPr>
        <w:t>: csak a szertartásokon való egyéni részvétel során</w:t>
      </w:r>
    </w:p>
    <w:p w14:paraId="2F4FD73C" w14:textId="77777777" w:rsidR="007310E0" w:rsidRDefault="007310E0" w:rsidP="007310E0"/>
    <w:p w14:paraId="2500D2C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A térítésmentes jelnyelvi tolmácsszolgáltatásra való jogosultság meghatározása</w:t>
      </w:r>
    </w:p>
    <w:p w14:paraId="2BA37FDA" w14:textId="77777777" w:rsidR="007310E0" w:rsidRDefault="007310E0" w:rsidP="007310E0"/>
    <w:p w14:paraId="3A6C9A53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Térítésmentes jelnyelvi tolmácsszolgáltatást az a magyar állampolgársággal, vagy a szabad mozgás és tartózkodás jogával rendelkező, valamint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bevándorolt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és letelepedett hallássérült, illetve siketvak személy vehet igénybe, </w:t>
      </w:r>
    </w:p>
    <w:p w14:paraId="73692A9B" w14:textId="77777777" w:rsidR="007310E0" w:rsidRDefault="007310E0" w:rsidP="007310E0">
      <w:pPr>
        <w:pStyle w:val="NormlWeb"/>
        <w:numPr>
          <w:ilvl w:val="0"/>
          <w:numId w:val="18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 </w:t>
      </w:r>
      <w:r>
        <w:rPr>
          <w:rFonts w:ascii="Arial" w:hAnsi="Arial" w:cs="Arial"/>
          <w:b/>
          <w:bCs/>
          <w:color w:val="000000"/>
          <w:sz w:val="22"/>
          <w:szCs w:val="22"/>
        </w:rPr>
        <w:t>magasabb összegű családi pótlék</w:t>
      </w:r>
      <w:r>
        <w:rPr>
          <w:rFonts w:ascii="Arial" w:hAnsi="Arial" w:cs="Arial"/>
          <w:color w:val="000000"/>
          <w:sz w:val="22"/>
          <w:szCs w:val="22"/>
        </w:rPr>
        <w:t xml:space="preserve">ban részesül,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</w:t>
      </w:r>
    </w:p>
    <w:p w14:paraId="24946EF3" w14:textId="77777777" w:rsidR="007310E0" w:rsidRDefault="007310E0" w:rsidP="007310E0">
      <w:pPr>
        <w:pStyle w:val="NormlWeb"/>
        <w:numPr>
          <w:ilvl w:val="0"/>
          <w:numId w:val="19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 </w:t>
      </w:r>
      <w:r>
        <w:rPr>
          <w:rFonts w:ascii="Arial" w:hAnsi="Arial" w:cs="Arial"/>
          <w:b/>
          <w:bCs/>
          <w:color w:val="000000"/>
          <w:sz w:val="22"/>
          <w:szCs w:val="22"/>
        </w:rPr>
        <w:t>fogyatékossági támogatás</w:t>
      </w:r>
      <w:r>
        <w:rPr>
          <w:rFonts w:ascii="Arial" w:hAnsi="Arial" w:cs="Arial"/>
          <w:color w:val="000000"/>
          <w:sz w:val="22"/>
          <w:szCs w:val="22"/>
        </w:rPr>
        <w:t>ban részesül, vagy </w:t>
      </w:r>
    </w:p>
    <w:p w14:paraId="6D7136D1" w14:textId="77777777" w:rsidR="007310E0" w:rsidRDefault="007310E0" w:rsidP="007310E0">
      <w:pPr>
        <w:pStyle w:val="NormlWeb"/>
        <w:numPr>
          <w:ilvl w:val="0"/>
          <w:numId w:val="20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akinek hallássérülése legalább az </w:t>
      </w:r>
      <w:r>
        <w:rPr>
          <w:rFonts w:ascii="Arial" w:hAnsi="Arial" w:cs="Arial"/>
          <w:b/>
          <w:bCs/>
          <w:color w:val="000000"/>
          <w:sz w:val="22"/>
          <w:szCs w:val="22"/>
        </w:rPr>
        <w:t>egyik fülön</w:t>
      </w:r>
      <w:r>
        <w:rPr>
          <w:rFonts w:ascii="Arial" w:hAnsi="Arial" w:cs="Arial"/>
          <w:color w:val="000000"/>
          <w:sz w:val="22"/>
          <w:szCs w:val="22"/>
        </w:rPr>
        <w:t xml:space="preserve"> meghaladja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60 dB</w:t>
      </w:r>
      <w:r>
        <w:rPr>
          <w:rFonts w:ascii="Arial" w:hAnsi="Arial" w:cs="Arial"/>
          <w:color w:val="000000"/>
          <w:sz w:val="22"/>
          <w:szCs w:val="22"/>
        </w:rPr>
        <w:t xml:space="preserve">-t,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 mindkét fülön a 40 dB</w:t>
      </w:r>
      <w:r>
        <w:rPr>
          <w:rFonts w:ascii="Arial" w:hAnsi="Arial" w:cs="Arial"/>
          <w:color w:val="000000"/>
          <w:sz w:val="22"/>
          <w:szCs w:val="22"/>
        </w:rPr>
        <w:t xml:space="preserve">-t,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</w:t>
      </w:r>
    </w:p>
    <w:p w14:paraId="2B50E843" w14:textId="77777777" w:rsidR="007310E0" w:rsidRDefault="007310E0" w:rsidP="007310E0">
      <w:pPr>
        <w:pStyle w:val="NormlWeb"/>
        <w:numPr>
          <w:ilvl w:val="0"/>
          <w:numId w:val="21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akinek fogyatékossága – a BNO-10-es osztályozása szerint – </w:t>
      </w:r>
      <w:r>
        <w:rPr>
          <w:rFonts w:ascii="Arial" w:hAnsi="Arial" w:cs="Arial"/>
          <w:b/>
          <w:bCs/>
          <w:color w:val="000000"/>
          <w:sz w:val="22"/>
          <w:szCs w:val="22"/>
        </w:rPr>
        <w:t>egyidejűleg a H54-es és a H90-es csoport</w:t>
      </w:r>
      <w:r>
        <w:rPr>
          <w:rFonts w:ascii="Arial" w:hAnsi="Arial" w:cs="Arial"/>
          <w:color w:val="000000"/>
          <w:sz w:val="22"/>
          <w:szCs w:val="22"/>
        </w:rPr>
        <w:t>ba tartozik. </w:t>
      </w:r>
    </w:p>
    <w:p w14:paraId="59EB2163" w14:textId="475BCB5E" w:rsidR="007310E0" w:rsidRDefault="007310E0" w:rsidP="007310E0">
      <w:pPr>
        <w:spacing w:after="240"/>
      </w:pPr>
      <w:r>
        <w:br/>
      </w:r>
    </w:p>
    <w:p w14:paraId="2C6CC50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b/>
          <w:bCs/>
          <w:color w:val="000000"/>
        </w:rPr>
        <w:lastRenderedPageBreak/>
        <w:t>A térítésmentes jelnyelvi tolmácsszolgáltatás időkeretei</w:t>
      </w:r>
    </w:p>
    <w:p w14:paraId="63CEA2BC" w14:textId="77777777" w:rsidR="007310E0" w:rsidRDefault="007310E0" w:rsidP="007310E0"/>
    <w:p w14:paraId="0945EB4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állam által biztosított térítésmentes jelnyelvi tolmácsszolgáltatás időkerete személyenként legfeljebb </w:t>
      </w:r>
      <w:r>
        <w:rPr>
          <w:rFonts w:ascii="Arial" w:hAnsi="Arial" w:cs="Arial"/>
          <w:b/>
          <w:bCs/>
          <w:color w:val="000000"/>
          <w:sz w:val="22"/>
          <w:szCs w:val="22"/>
        </w:rPr>
        <w:t>évi 120 óra</w:t>
      </w:r>
      <w:r>
        <w:rPr>
          <w:rFonts w:ascii="Arial" w:hAnsi="Arial" w:cs="Arial"/>
          <w:color w:val="000000"/>
          <w:sz w:val="22"/>
          <w:szCs w:val="22"/>
        </w:rPr>
        <w:t>. </w:t>
      </w:r>
    </w:p>
    <w:p w14:paraId="5A60BD1E" w14:textId="77777777" w:rsidR="007310E0" w:rsidRDefault="007310E0" w:rsidP="007310E0"/>
    <w:p w14:paraId="4C440110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éves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személyenkénti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időkereten felül az állam speciális órakeret formájában további térítésmentes jelnyelvi tolmácsszolgáltatást biztosít az alábbi esetekben:</w:t>
      </w:r>
    </w:p>
    <w:p w14:paraId="67E9A27E" w14:textId="77777777" w:rsidR="007310E0" w:rsidRDefault="007310E0" w:rsidP="007310E0">
      <w:r>
        <w:br/>
      </w:r>
    </w:p>
    <w:p w14:paraId="090BBA42" w14:textId="77777777" w:rsidR="007310E0" w:rsidRDefault="007310E0" w:rsidP="007310E0">
      <w:pPr>
        <w:pStyle w:val="NormlWeb"/>
        <w:numPr>
          <w:ilvl w:val="0"/>
          <w:numId w:val="2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„az óvodai nevelés során évenként 200 óra, a tanulói jogviszonnyal összefüggésben az általános iskolában, a gimnáziumban, a szakképző intézményben tanulói jogviszonyban álló személy részére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tanévenként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400 óra;</w:t>
      </w:r>
    </w:p>
    <w:p w14:paraId="21F51A78" w14:textId="77777777" w:rsidR="007310E0" w:rsidRDefault="007310E0" w:rsidP="007310E0">
      <w:pPr>
        <w:pStyle w:val="NormlWeb"/>
        <w:numPr>
          <w:ilvl w:val="0"/>
          <w:numId w:val="2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hallgatói jogviszonnyal összefüggésben a felsőoktatási hallgatói jogviszonyban álló személy részére</w:t>
      </w:r>
    </w:p>
    <w:p w14:paraId="530532AD" w14:textId="77777777" w:rsidR="007310E0" w:rsidRDefault="007310E0" w:rsidP="007310E0">
      <w:r>
        <w:br/>
      </w:r>
    </w:p>
    <w:p w14:paraId="097602D3" w14:textId="77777777" w:rsidR="007310E0" w:rsidRDefault="007310E0" w:rsidP="007310E0">
      <w:pPr>
        <w:pStyle w:val="NormlWeb"/>
        <w:numPr>
          <w:ilvl w:val="0"/>
          <w:numId w:val="2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nappali rendszerű képzésben történő részvétel esetén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szemeszterenként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200 óra,</w:t>
      </w:r>
    </w:p>
    <w:p w14:paraId="0F570251" w14:textId="77777777" w:rsidR="007310E0" w:rsidRDefault="007310E0" w:rsidP="007310E0">
      <w:pPr>
        <w:pStyle w:val="NormlWeb"/>
        <w:numPr>
          <w:ilvl w:val="0"/>
          <w:numId w:val="2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levelező rendszerű képzésben történő részvétel esetén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szemeszterenként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100 óra,</w:t>
      </w:r>
    </w:p>
    <w:p w14:paraId="1800909B" w14:textId="77777777" w:rsidR="007310E0" w:rsidRDefault="007310E0" w:rsidP="007310E0">
      <w:r>
        <w:br/>
      </w:r>
    </w:p>
    <w:p w14:paraId="68B8401B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képzéssel összefüggésben a felnőttképzésben részt vevő személy részére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képzésenként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 képzés óraszáma 60 százalékának megfelelő mértékű,</w:t>
      </w:r>
    </w:p>
    <w:p w14:paraId="7F8035AE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   a törvény mellékletében felsorolt speciális kommunikációs rendszerek használatával kommunikáló hallássérült, valamint siketvak személy részére évenként 30 óra</w:t>
      </w:r>
    </w:p>
    <w:p w14:paraId="7498474C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foglalkoztatásra irányuló jogviszonyban álló hallássérült személy részére évenként 50 óra;</w:t>
      </w:r>
    </w:p>
    <w:p w14:paraId="10F42ED1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társadalombiztosítás ellátásaira jogosultakról, valamint ezen ellátások fedezetéről szóló törvény szerinti egyéni vagy társas vállalkozó hallássérült személy részére évenként 50 óra</w:t>
      </w:r>
    </w:p>
    <w:p w14:paraId="02B4B350" w14:textId="77777777" w:rsidR="007310E0" w:rsidRDefault="007310E0" w:rsidP="007310E0"/>
    <w:p w14:paraId="694FBE0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A térítésmentes jelnyelvi tolmácsszolgáltatásra, valamint a speciális órakeret igénybevételéhez való jogosultság igazolásának módja</w:t>
      </w:r>
    </w:p>
    <w:p w14:paraId="333B0F8F" w14:textId="77777777" w:rsidR="007310E0" w:rsidRDefault="007310E0" w:rsidP="007310E0"/>
    <w:p w14:paraId="7BD09DB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 az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a) </w:t>
      </w:r>
      <w:r>
        <w:rPr>
          <w:rFonts w:ascii="Arial" w:hAnsi="Arial" w:cs="Arial"/>
          <w:color w:val="000000"/>
          <w:sz w:val="22"/>
          <w:szCs w:val="22"/>
        </w:rPr>
        <w:t xml:space="preserve">és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b) </w:t>
      </w:r>
      <w:r>
        <w:rPr>
          <w:rFonts w:ascii="Arial" w:hAnsi="Arial" w:cs="Arial"/>
          <w:color w:val="000000"/>
          <w:sz w:val="22"/>
          <w:szCs w:val="22"/>
        </w:rPr>
        <w:t xml:space="preserve">pontban meghatározott esetben az ellátást </w:t>
      </w:r>
      <w:r>
        <w:rPr>
          <w:rFonts w:ascii="Arial" w:hAnsi="Arial" w:cs="Arial"/>
          <w:b/>
          <w:bCs/>
          <w:color w:val="000000"/>
          <w:sz w:val="22"/>
          <w:szCs w:val="22"/>
        </w:rPr>
        <w:t>megállapító határozat,</w:t>
      </w:r>
      <w:r>
        <w:rPr>
          <w:rFonts w:ascii="Arial" w:hAnsi="Arial" w:cs="Arial"/>
          <w:color w:val="000000"/>
          <w:sz w:val="22"/>
          <w:szCs w:val="22"/>
        </w:rPr>
        <w:t xml:space="preserve"> illetve a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color w:val="000000"/>
          <w:sz w:val="22"/>
          <w:szCs w:val="22"/>
        </w:rPr>
        <w:t xml:space="preserve">és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d) </w:t>
      </w:r>
      <w:r>
        <w:rPr>
          <w:rFonts w:ascii="Arial" w:hAnsi="Arial" w:cs="Arial"/>
          <w:color w:val="000000"/>
          <w:sz w:val="22"/>
          <w:szCs w:val="22"/>
        </w:rPr>
        <w:t xml:space="preserve">pontban meghatározott esetben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szakorvosi igazolás</w:t>
      </w:r>
      <w:r>
        <w:rPr>
          <w:rFonts w:ascii="Arial" w:hAnsi="Arial" w:cs="Arial"/>
          <w:color w:val="000000"/>
          <w:sz w:val="22"/>
          <w:szCs w:val="22"/>
        </w:rPr>
        <w:t xml:space="preserve">, illetve szakorvos által kiadott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audiogram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bemutatásával vehető igénybe. </w:t>
      </w:r>
    </w:p>
    <w:p w14:paraId="0D3F5B3D" w14:textId="77777777" w:rsidR="007310E0" w:rsidRDefault="007310E0" w:rsidP="007310E0"/>
    <w:p w14:paraId="529BDA0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tolmácsszolgáltatásra jogosító „a magyar jelnyelvről és a magyar jelnyelv használatáról” szóló 2009. évi CXXV. tv. (továbbiakban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Jtv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.) 4.§ (2) bekezdése szerinti </w:t>
      </w:r>
      <w:r>
        <w:rPr>
          <w:rFonts w:ascii="Arial" w:hAnsi="Arial" w:cs="Arial"/>
          <w:b/>
          <w:bCs/>
          <w:color w:val="000000"/>
          <w:sz w:val="22"/>
          <w:szCs w:val="22"/>
        </w:rPr>
        <w:t>okiratot vagy igazolást</w:t>
      </w:r>
      <w:r>
        <w:rPr>
          <w:rFonts w:ascii="Arial" w:hAnsi="Arial" w:cs="Arial"/>
          <w:color w:val="000000"/>
          <w:sz w:val="22"/>
          <w:szCs w:val="22"/>
        </w:rPr>
        <w:t xml:space="preserve">, az annak alapján elsőként igénybe vett térítésmentes jelnyelvi tolmácsolás megkezdése előtt kell bemutatni a szakmai vezető jelnyelvi tolmácsnak. (62/2011. (XI.10.) NEFMI rendelet a jelnyelvi tolmácsszolgálatok működésének és a jelnyelvi tolmácsszolgáltatás igénybevételének feltételeiről (továbbiakban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.) 39. § (1) bekezdés)</w:t>
      </w:r>
    </w:p>
    <w:p w14:paraId="4008E29D" w14:textId="77777777" w:rsidR="007310E0" w:rsidRDefault="007310E0" w:rsidP="007310E0"/>
    <w:p w14:paraId="2FEA7C3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 a bemutatott </w:t>
      </w:r>
      <w:r>
        <w:rPr>
          <w:rFonts w:ascii="Arial" w:hAnsi="Arial" w:cs="Arial"/>
          <w:b/>
          <w:bCs/>
          <w:color w:val="000000"/>
          <w:sz w:val="22"/>
          <w:szCs w:val="22"/>
        </w:rPr>
        <w:t>okirat, igazolás</w:t>
      </w:r>
      <w:r>
        <w:rPr>
          <w:rFonts w:ascii="Arial" w:hAnsi="Arial" w:cs="Arial"/>
          <w:color w:val="000000"/>
          <w:sz w:val="22"/>
          <w:szCs w:val="22"/>
        </w:rPr>
        <w:t xml:space="preserve"> érvényességi idején belül minden további esetben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személyazonosság igazolására alkalmas okirat bemutatásával vehető</w:t>
      </w:r>
      <w:r>
        <w:rPr>
          <w:rFonts w:ascii="Arial" w:hAnsi="Arial" w:cs="Arial"/>
          <w:color w:val="000000"/>
          <w:sz w:val="22"/>
          <w:szCs w:val="22"/>
        </w:rPr>
        <w:t xml:space="preserve"> igénybe.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39. § (5) bekezdés)</w:t>
      </w:r>
    </w:p>
    <w:p w14:paraId="51AC72B8" w14:textId="77777777" w:rsidR="007310E0" w:rsidRDefault="007310E0" w:rsidP="007310E0"/>
    <w:p w14:paraId="5FB9D8C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speciális órakeretek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Jtv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 5. § (2) bekezdésének </w:t>
      </w:r>
      <w:r>
        <w:rPr>
          <w:rFonts w:ascii="Arial" w:hAnsi="Arial" w:cs="Arial"/>
          <w:i/>
          <w:iCs/>
          <w:color w:val="000000"/>
          <w:sz w:val="22"/>
          <w:szCs w:val="22"/>
        </w:rPr>
        <w:t>a)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000000"/>
          <w:sz w:val="22"/>
          <w:szCs w:val="22"/>
        </w:rPr>
        <w:t>b)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color w:val="000000"/>
          <w:sz w:val="22"/>
          <w:szCs w:val="22"/>
        </w:rPr>
        <w:t>pontja szerinti okiratok, igazolások bemutatásával vehetők igénybe.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39. § (2) bekezdés). Az okiratokat, igazolásokat az első, speciális órakeret terhére igénybe vett térítésmentes jelnyelvi tolmácsolás megkezdése előtt kell bemutatni a szakmai vezető jelnyelvi tolmácsnak. (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39. § (3) bekezdés)</w:t>
      </w:r>
    </w:p>
    <w:p w14:paraId="77BE459F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lastRenderedPageBreak/>
        <w:t>Eljárásrend a térítésmentes jelnyelvi tolmácsszolgáltatás időkereteinek kimerülése esetén</w:t>
      </w:r>
    </w:p>
    <w:p w14:paraId="5981E437" w14:textId="77777777" w:rsidR="007310E0" w:rsidRDefault="007310E0" w:rsidP="007310E0"/>
    <w:p w14:paraId="671CEA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vevőnek </w:t>
      </w:r>
    </w:p>
    <w:p w14:paraId="5B676AC5" w14:textId="77777777" w:rsidR="007310E0" w:rsidRDefault="007310E0" w:rsidP="007310E0">
      <w:pPr>
        <w:pStyle w:val="NormlWeb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az általános órakeretéből, vagy </w:t>
      </w:r>
    </w:p>
    <w:p w14:paraId="2977F44A" w14:textId="77777777" w:rsidR="007310E0" w:rsidRDefault="007310E0" w:rsidP="007310E0">
      <w:pPr>
        <w:pStyle w:val="NormlWeb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– tanulói jogviszonnyal, hallgatói jogviszonnyal, illetve felnőttképzésben való részvétellel összefüggésben történő igénybevétel esetén </w:t>
      </w:r>
    </w:p>
    <w:p w14:paraId="79E383D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adott tolmácsolás kapcsán felhasználható speciális órakeretéből még rendelkezésre álló idő nem éri el a 10 órát, vagy az órakeret kimerült, erre </w:t>
      </w:r>
      <w:r>
        <w:rPr>
          <w:rFonts w:ascii="Arial" w:hAnsi="Arial" w:cs="Arial"/>
          <w:b/>
          <w:bCs/>
          <w:color w:val="000000"/>
          <w:sz w:val="22"/>
          <w:szCs w:val="22"/>
        </w:rPr>
        <w:t>a tolmácsszolgálatunk munkatársa a tolmácsolás megkezdése előtt írásban felhívja a figyelmét.</w:t>
      </w:r>
    </w:p>
    <w:p w14:paraId="28468BFB" w14:textId="77777777" w:rsidR="007310E0" w:rsidRDefault="007310E0" w:rsidP="007310E0"/>
    <w:p w14:paraId="3574D5C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 általános órakerete a tolmácsolási helyzet közben merül ki, és az adott tolmácsolás kapcsán felhasználható speciális órakeretéből még valamennyi időrendelkezésre áll, választása szerint a tolmácsolást ezen órakeret terhére veheti igénybe. </w:t>
      </w:r>
    </w:p>
    <w:p w14:paraId="5E3B0D76" w14:textId="77777777" w:rsidR="007310E0" w:rsidRDefault="007310E0" w:rsidP="007310E0"/>
    <w:p w14:paraId="1A80489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Egyéb esetben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jelnyelvi tolmácsolás a továbbiakban térítés ellenében vehető igénybe</w:t>
      </w:r>
      <w:r>
        <w:rPr>
          <w:rFonts w:ascii="Arial" w:hAnsi="Arial" w:cs="Arial"/>
          <w:color w:val="000000"/>
          <w:sz w:val="22"/>
          <w:szCs w:val="22"/>
        </w:rPr>
        <w:t xml:space="preserve">. Erről az igénybe vevőt legkésőbb az órakeret kimerülésekor tájékoztatni fogjuk. 15 perc tolmácsolás = 1500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Ft+ÁFA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</w:t>
      </w:r>
    </w:p>
    <w:p w14:paraId="466E0287" w14:textId="77777777" w:rsidR="007310E0" w:rsidRDefault="007310E0" w:rsidP="007310E0">
      <w:r>
        <w:br/>
      </w:r>
    </w:p>
    <w:p w14:paraId="0563D2EF" w14:textId="77777777" w:rsidR="007310E0" w:rsidRDefault="007310E0" w:rsidP="00701AA3">
      <w:pPr>
        <w:pStyle w:val="NormlWeb"/>
        <w:numPr>
          <w:ilvl w:val="0"/>
          <w:numId w:val="27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3" w:name="_Toc164970825"/>
      <w:r>
        <w:rPr>
          <w:rFonts w:ascii="Arial" w:hAnsi="Arial" w:cs="Arial"/>
          <w:b/>
          <w:bCs/>
          <w:color w:val="000000"/>
        </w:rPr>
        <w:t>Költségtérítéses jelnyelvi tolmácsszolgáltatás és annak díjjegyzéke</w:t>
      </w:r>
      <w:bookmarkEnd w:id="13"/>
    </w:p>
    <w:p w14:paraId="619FBECA" w14:textId="77777777" w:rsidR="007310E0" w:rsidRDefault="007310E0" w:rsidP="007310E0"/>
    <w:p w14:paraId="48672C6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Költségtérítéses tolmácsolási helyzetek:</w:t>
      </w:r>
    </w:p>
    <w:p w14:paraId="391FC0F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Amennyiben a tolmácsolást halló ügyfél vagy intézmény rendeli meg,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illetve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ha a kapcsolat </w:t>
      </w:r>
      <w:r>
        <w:rPr>
          <w:rFonts w:ascii="Arial" w:hAnsi="Arial" w:cs="Arial"/>
          <w:b/>
          <w:bCs/>
          <w:color w:val="000000"/>
          <w:sz w:val="22"/>
          <w:szCs w:val="22"/>
        </w:rPr>
        <w:t>létrejöttében a halló fél vagy az intézmény érdekelt haszonszerzés céljából. Továbbá azok a</w:t>
      </w:r>
      <w:r>
        <w:rPr>
          <w:rFonts w:ascii="Arial" w:hAnsi="Arial" w:cs="Arial"/>
          <w:color w:val="000000"/>
          <w:sz w:val="22"/>
          <w:szCs w:val="22"/>
        </w:rPr>
        <w:t xml:space="preserve"> tolmácsolási esetek, amelyekben a halló félt vagy intézményt jogszabály kötelezi.</w:t>
      </w:r>
    </w:p>
    <w:p w14:paraId="123A9122" w14:textId="77777777" w:rsidR="007310E0" w:rsidRDefault="007310E0" w:rsidP="007310E0"/>
    <w:p w14:paraId="6BDE912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költségtérítéses tolmácsszolgáltatás díjazásának megállapítása feladategységen alapul. A feladategységre eső díjazás összege az alábbiak alapján kerülnek meghatározásra tolmácsolási helyzetekre vonatkoztatva:</w:t>
      </w:r>
    </w:p>
    <w:p w14:paraId="547464A8" w14:textId="77777777" w:rsidR="007310E0" w:rsidRDefault="007310E0" w:rsidP="007310E0">
      <w:r>
        <w:br/>
      </w:r>
    </w:p>
    <w:p w14:paraId="10465DDF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 bíróság, hatóság vagy egyéb közhatalmat gyakorló szerv és a közigazgatási hatósági eljárás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akadálymentesítése</w:t>
      </w:r>
      <w:r>
        <w:rPr>
          <w:rFonts w:ascii="Arial" w:hAnsi="Arial" w:cs="Arial"/>
          <w:color w:val="000000"/>
          <w:sz w:val="22"/>
          <w:szCs w:val="22"/>
        </w:rPr>
        <w:t>során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közreműködő jelnyelvi tolmácsok</w:t>
      </w: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munkadíja óránként 6000 Ft + ÁFA. A munkadíj megállapításánál minden megkezdett fél órát fél óraként kell figyelembe venni. Irányadó a 23/2017. (XII. 22.) IM rendelet a közigazgatási hatósági eljárásban közreműködő tolmácsok és jelnyelvi tolmácsok díjazásának szabályairól.</w:t>
      </w:r>
    </w:p>
    <w:p w14:paraId="768BE982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közoktatásról szóló törvény, a szakképzésről szóló törvény, a felsőoktatásról szóló törvény és a felnőttképzésről szóló törvény alapján megszervezett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szóbeli vizsgák tolmácsolása</w:t>
      </w:r>
      <w:r>
        <w:rPr>
          <w:rFonts w:ascii="Arial" w:hAnsi="Arial" w:cs="Arial"/>
          <w:color w:val="000000"/>
          <w:sz w:val="22"/>
          <w:szCs w:val="22"/>
        </w:rPr>
        <w:t xml:space="preserve"> során a jelnyelvi tolmácsolás költségét a vizsgát szervező intézmény viseli. Irányadó: 2009. évi CXXV. törvény a magyar jelnyelvről és a magyar jelnyelv használatáról 10§ (4).62/2011. (XI. 10.) NEFMI rendelet alapján az egyfeladategységre jutó díj mértéke a kötelező legkisebb munkabér 2%-a. A munkadíj megállapításánál minden megkezdett 15 percet kell figyelembe venni.</w:t>
      </w:r>
    </w:p>
    <w:p w14:paraId="708A1496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Közszolgáltatási tevékenység keretében történő tolmácsolás</w:t>
      </w:r>
      <w:r>
        <w:rPr>
          <w:rFonts w:ascii="Arial" w:hAnsi="Arial" w:cs="Arial"/>
          <w:color w:val="000000"/>
          <w:sz w:val="22"/>
          <w:szCs w:val="22"/>
        </w:rPr>
        <w:t xml:space="preserve"> esetén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Jtv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., valamint a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Jmr</w:t>
      </w:r>
      <w:proofErr w:type="spellEnd"/>
      <w:r>
        <w:rPr>
          <w:rFonts w:ascii="Arial" w:hAnsi="Arial" w:cs="Arial"/>
          <w:color w:val="000000"/>
          <w:sz w:val="22"/>
          <w:szCs w:val="22"/>
        </w:rPr>
        <w:t>. alapján a jelnyelvi tolmácsolás költségét a tevékenységet végző, illetve a szolgáltatást nyújtó szerv, szervezet vagy intézmény viseli. A díjazás megállapítása; a jelnyelvi tolmácsszolgáltatás feladategysége: minden megkezdett 15 perc. Az egy feladategységre jutó díjának mértéke a kötelező legkisebb munkabér 2%-a + ÁFA.</w:t>
      </w:r>
    </w:p>
    <w:p w14:paraId="7C44C223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 foglalkoztatási célú és munkahelyen igénybe vett tolmácsolás</w:t>
      </w:r>
      <w:r>
        <w:rPr>
          <w:rFonts w:ascii="Arial" w:hAnsi="Arial" w:cs="Arial"/>
          <w:color w:val="000000"/>
          <w:sz w:val="22"/>
          <w:szCs w:val="22"/>
        </w:rPr>
        <w:t xml:space="preserve"> esetén a térítési díjak megállapodás alapján kerülnek elszámolásra.</w:t>
      </w:r>
    </w:p>
    <w:p w14:paraId="74D8BE75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Nagyobb hallgatóság előtt végzett tolmácsolás</w:t>
      </w:r>
      <w:r>
        <w:rPr>
          <w:rFonts w:ascii="Arial" w:hAnsi="Arial" w:cs="Arial"/>
          <w:color w:val="000000"/>
          <w:sz w:val="22"/>
          <w:szCs w:val="22"/>
        </w:rPr>
        <w:t xml:space="preserve"> pl. rendezvény, konferencia, színház esetén a térítési díjak megállapodás alapján kerülnek elszámolásra.</w:t>
      </w:r>
    </w:p>
    <w:p w14:paraId="3A0F978C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lastRenderedPageBreak/>
        <w:t>Konferenciatolmácsolás</w:t>
      </w:r>
      <w:r>
        <w:rPr>
          <w:rFonts w:ascii="Arial" w:hAnsi="Arial" w:cs="Arial"/>
          <w:color w:val="000000"/>
          <w:sz w:val="22"/>
          <w:szCs w:val="22"/>
        </w:rPr>
        <w:t xml:space="preserve"> (amennyiben a konferencia szervezője a megrendelő). A térítési díjak megállapodás alapján kerülnek elszámolásra.</w:t>
      </w:r>
    </w:p>
    <w:p w14:paraId="0335B83F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Csoport számára szabadidős tevékenység keretében történő tolmácsolás</w:t>
      </w:r>
      <w:r>
        <w:rPr>
          <w:rFonts w:ascii="Arial" w:hAnsi="Arial" w:cs="Arial"/>
          <w:color w:val="000000"/>
          <w:sz w:val="22"/>
          <w:szCs w:val="22"/>
        </w:rPr>
        <w:t xml:space="preserve"> a térítési díjak megállapodás alapján kerülnek elszámolásra.</w:t>
      </w:r>
    </w:p>
    <w:p w14:paraId="3EE9E8F5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Médiatolmácsolás</w:t>
      </w:r>
      <w:r>
        <w:rPr>
          <w:rFonts w:ascii="Arial" w:hAnsi="Arial" w:cs="Arial"/>
          <w:color w:val="000000"/>
          <w:sz w:val="22"/>
          <w:szCs w:val="22"/>
        </w:rPr>
        <w:t xml:space="preserve"> (televíziós tolmácsolások). A térítési díjak megállapodás alapján kerülnek elszámolásra.</w:t>
      </w:r>
    </w:p>
    <w:p w14:paraId="2E9ACEF5" w14:textId="77777777" w:rsidR="007310E0" w:rsidRDefault="007310E0" w:rsidP="007310E0"/>
    <w:p w14:paraId="0402503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Minden esetben a megrendelő köteles téríteni az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igénybevett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szolgáltatás díját, a tolmácsolás helyszínére történő utazás költségeit (tömegközlekedés és/vagy saját gépkocsi használat, esetleges szállás) a jogszabályokban előírt módon.</w:t>
      </w:r>
    </w:p>
    <w:p w14:paraId="67CC2532" w14:textId="77777777" w:rsidR="007310E0" w:rsidRDefault="007310E0" w:rsidP="007310E0">
      <w:r>
        <w:br/>
      </w:r>
    </w:p>
    <w:p w14:paraId="1DBBD97D" w14:textId="77777777" w:rsidR="007310E0" w:rsidRDefault="007310E0" w:rsidP="00701AA3">
      <w:pPr>
        <w:pStyle w:val="NormlWeb"/>
        <w:numPr>
          <w:ilvl w:val="0"/>
          <w:numId w:val="29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4" w:name="_Toc164970826"/>
      <w:r>
        <w:rPr>
          <w:rFonts w:ascii="Arial" w:hAnsi="Arial" w:cs="Arial"/>
          <w:b/>
          <w:bCs/>
          <w:color w:val="000000"/>
        </w:rPr>
        <w:t>Megrendelés módja</w:t>
      </w:r>
      <w:bookmarkEnd w:id="14"/>
    </w:p>
    <w:p w14:paraId="4A936095" w14:textId="77777777" w:rsidR="007310E0" w:rsidRDefault="007310E0" w:rsidP="007310E0"/>
    <w:p w14:paraId="12ED1B9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Minden megrendelés esetében, a megrendelő köteles közölni az alábbi adatokat, melyeket a munkalapra felviszünk:</w:t>
      </w:r>
    </w:p>
    <w:p w14:paraId="2D48DD3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1. a tolmácsolás helyszíne, </w:t>
      </w:r>
    </w:p>
    <w:p w14:paraId="5F5BE4B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2. ideje, </w:t>
      </w:r>
    </w:p>
    <w:p w14:paraId="6361465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3. tervezett időtartama, </w:t>
      </w:r>
    </w:p>
    <w:p w14:paraId="25D49B53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4. tolmácsolás módja,</w:t>
      </w:r>
    </w:p>
    <w:p w14:paraId="6857949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5. tolmácsolás típusa, </w:t>
      </w:r>
    </w:p>
    <w:p w14:paraId="02EB819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6. az ügyfél elérhetősége, neve, címe,</w:t>
      </w:r>
    </w:p>
    <w:p w14:paraId="1FD6CAC2" w14:textId="77777777" w:rsidR="007310E0" w:rsidRDefault="007310E0" w:rsidP="007310E0"/>
    <w:p w14:paraId="0E2D2C9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valamint </w:t>
      </w:r>
      <w:r>
        <w:rPr>
          <w:rFonts w:ascii="Arial" w:hAnsi="Arial" w:cs="Arial"/>
          <w:b/>
          <w:bCs/>
          <w:color w:val="000000"/>
          <w:sz w:val="22"/>
          <w:szCs w:val="22"/>
        </w:rPr>
        <w:t>intézményi megrendelések</w:t>
      </w:r>
      <w:r>
        <w:rPr>
          <w:rFonts w:ascii="Arial" w:hAnsi="Arial" w:cs="Arial"/>
          <w:color w:val="000000"/>
          <w:sz w:val="22"/>
          <w:szCs w:val="22"/>
        </w:rPr>
        <w:t xml:space="preserve"> esetén:</w:t>
      </w:r>
    </w:p>
    <w:p w14:paraId="7614DC4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7. a kapcsolattartó személy elérhetősége,</w:t>
      </w:r>
    </w:p>
    <w:p w14:paraId="19542CF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8. a kifizetés módja.</w:t>
      </w:r>
    </w:p>
    <w:p w14:paraId="4D4E0C85" w14:textId="77777777" w:rsidR="007310E0" w:rsidRDefault="007310E0" w:rsidP="007310E0"/>
    <w:p w14:paraId="46432F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a megrendeléseket ügyfélfogadási időben az alábbi lehetőségeken fogadja:</w:t>
      </w:r>
    </w:p>
    <w:p w14:paraId="1A8C7029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személyesen</w:t>
      </w:r>
    </w:p>
    <w:p w14:paraId="18B79556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rövid szöveges üzenet (SMS)</w:t>
      </w:r>
    </w:p>
    <w:p w14:paraId="55E8BFCF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telefon</w:t>
      </w:r>
    </w:p>
    <w:p w14:paraId="5D13518C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elektronikus levél</w:t>
      </w:r>
    </w:p>
    <w:p w14:paraId="492C5089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videohívás fogadására alkalmas eszköz útján</w:t>
      </w:r>
    </w:p>
    <w:p w14:paraId="441A6818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postai küldemény útján</w:t>
      </w:r>
    </w:p>
    <w:p w14:paraId="44182FC5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online</w:t>
      </w:r>
    </w:p>
    <w:p w14:paraId="6EED643E" w14:textId="77777777" w:rsidR="007310E0" w:rsidRDefault="007310E0" w:rsidP="007310E0"/>
    <w:p w14:paraId="242B89E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Kérjük, hogy a megrendeléseket legalább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három munkanappal</w:t>
      </w:r>
      <w:r>
        <w:rPr>
          <w:rFonts w:ascii="Arial" w:hAnsi="Arial" w:cs="Arial"/>
          <w:color w:val="000000"/>
          <w:sz w:val="22"/>
          <w:szCs w:val="22"/>
        </w:rPr>
        <w:t xml:space="preserve"> a tolmácsolási eset előtt juttassák el a Tolmácsszolgálatunkhoz.</w:t>
      </w:r>
    </w:p>
    <w:p w14:paraId="3555FB45" w14:textId="77777777" w:rsidR="007310E0" w:rsidRDefault="007310E0" w:rsidP="007310E0"/>
    <w:p w14:paraId="3E95612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készenlét ideje alatt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06/70/953-6339</w:t>
      </w:r>
      <w:r>
        <w:rPr>
          <w:rFonts w:ascii="Arial" w:hAnsi="Arial" w:cs="Arial"/>
          <w:color w:val="000000"/>
          <w:sz w:val="22"/>
          <w:szCs w:val="22"/>
        </w:rPr>
        <w:t xml:space="preserve"> mobil számon rövid szöveges üzenet (SMS), valamint hívás útján fogadjuk a beérkező megrendeléseket.</w:t>
      </w:r>
    </w:p>
    <w:p w14:paraId="03BDF6C2" w14:textId="77777777" w:rsidR="007310E0" w:rsidRDefault="007310E0" w:rsidP="007310E0">
      <w:r>
        <w:br/>
      </w:r>
    </w:p>
    <w:p w14:paraId="29B02A2C" w14:textId="77777777" w:rsidR="007310E0" w:rsidRDefault="007310E0" w:rsidP="00701AA3">
      <w:pPr>
        <w:pStyle w:val="NormlWeb"/>
        <w:numPr>
          <w:ilvl w:val="0"/>
          <w:numId w:val="31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5" w:name="_Toc164970827"/>
      <w:r>
        <w:rPr>
          <w:rFonts w:ascii="Arial" w:hAnsi="Arial" w:cs="Arial"/>
          <w:b/>
          <w:bCs/>
          <w:color w:val="000000"/>
        </w:rPr>
        <w:t>A szolgáltatásunk megrendelésének visszaigazolása</w:t>
      </w:r>
      <w:bookmarkEnd w:id="15"/>
    </w:p>
    <w:p w14:paraId="664EAE94" w14:textId="77777777" w:rsidR="007310E0" w:rsidRDefault="007310E0" w:rsidP="007310E0"/>
    <w:p w14:paraId="738C4060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a – legalább a tolmácsolás helyszínét, időpontját, feladategységben meghatározott tervezett időtartamát, a tolmácsolási módot, továbbá a tolmácsszolgáltatási fajtát tartalmazó – megrendeléseket visszaigazolja.</w:t>
      </w:r>
    </w:p>
    <w:p w14:paraId="668E9031" w14:textId="77777777" w:rsidR="007310E0" w:rsidRDefault="007310E0" w:rsidP="007310E0"/>
    <w:p w14:paraId="063EA89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személyesen leadott megrendeléseket azonnal, a nem személyesen leadott megrendeléseket 3 órán belül igazoljuk vissza. Ezt követően a Tolmácsszolgálatunk 72 órán belül értesíti a megrendelőt a tolmácsolást ellátó jelnyelvi tolmács személyéről.</w:t>
      </w:r>
    </w:p>
    <w:p w14:paraId="2CD6FF01" w14:textId="77777777" w:rsidR="007310E0" w:rsidRDefault="007310E0" w:rsidP="007310E0"/>
    <w:p w14:paraId="4F0181C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térítésmentes jelnyelvi tolmácsolási esetről a módszertani központ által rendszeresített munkalapot kell kiállítani, amelyen a tolmácsolás megtörténtét, a tolmácsolás időtartamát az igénybe vevő, a tolmácsolást végző jelnyelvi tolmács és - 120 percet meghaladó tolmácsolási időtartam esetén - a tolmácsolási helyzetben részt vevő, jelen lévő harmadik fél képviselője is aláírásával igazolja. </w:t>
      </w:r>
    </w:p>
    <w:p w14:paraId="07DCCD3F" w14:textId="77777777" w:rsidR="007310E0" w:rsidRDefault="007310E0" w:rsidP="007310E0"/>
    <w:p w14:paraId="3CBA997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Online tolmácsolás esetén az ügyfél aláírásának hiányában az ügyfél aláírása az általa megküldött visszaigazolással történik. </w:t>
      </w:r>
    </w:p>
    <w:p w14:paraId="5D9E512E" w14:textId="77777777" w:rsidR="007310E0" w:rsidRDefault="007310E0" w:rsidP="007310E0">
      <w:r>
        <w:br/>
      </w:r>
    </w:p>
    <w:p w14:paraId="1D9D4195" w14:textId="77777777" w:rsidR="007310E0" w:rsidRDefault="007310E0" w:rsidP="00701AA3">
      <w:pPr>
        <w:pStyle w:val="NormlWeb"/>
        <w:numPr>
          <w:ilvl w:val="0"/>
          <w:numId w:val="32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6" w:name="_Toc164970828"/>
      <w:r>
        <w:rPr>
          <w:rFonts w:ascii="Arial" w:hAnsi="Arial" w:cs="Arial"/>
          <w:b/>
          <w:bCs/>
          <w:color w:val="000000"/>
        </w:rPr>
        <w:t>A megrendelés lemondásának módja és határideje</w:t>
      </w:r>
      <w:bookmarkEnd w:id="16"/>
    </w:p>
    <w:p w14:paraId="34E9ABE0" w14:textId="77777777" w:rsidR="007310E0" w:rsidRDefault="007310E0" w:rsidP="007310E0"/>
    <w:p w14:paraId="0373737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igénybevevőnek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 illetve a megrendelőnek kötelessége az alábbi esetekben a Tolmácsszolgálatot értesíteni az elérhetőségeinken:</w:t>
      </w:r>
    </w:p>
    <w:p w14:paraId="7F2058F7" w14:textId="77777777" w:rsidR="007310E0" w:rsidRDefault="007310E0" w:rsidP="007310E0">
      <w:r>
        <w:br/>
      </w:r>
    </w:p>
    <w:p w14:paraId="1701EE4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tolmácsolási helyzetben bekövetkező változásokról (helyszín, időpont stb.) </w:t>
      </w:r>
    </w:p>
    <w:p w14:paraId="401FA91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tolmácsolási szituáció körülményeiről (tolmácsolás típusa)</w:t>
      </w:r>
    </w:p>
    <w:p w14:paraId="19A7664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Amennyiben a már megrendelt tolmácsolást szeretné lemondani, kérjük, hogy azt legkésőbb 24 órával a tolmácsolás megkezdése előtt, hirtelen bekövetkező esemény esetén (baleset, hirtelen betegség stb.) pedig a lehető legrövidebb időn belül jelezzék. </w:t>
      </w:r>
    </w:p>
    <w:p w14:paraId="460C4441" w14:textId="77777777" w:rsidR="007310E0" w:rsidRDefault="007310E0" w:rsidP="007310E0"/>
    <w:p w14:paraId="5FA358D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FIGYELEM:</w:t>
      </w:r>
    </w:p>
    <w:p w14:paraId="1894FBA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Abban az esetben, ha az ügyfél nem jelenik meg a tolmácsolási helyszínen, a kirendelt tolmács 20 perc várakozási idő után elhagyja a helyszínt.</w:t>
      </w:r>
    </w:p>
    <w:p w14:paraId="26877962" w14:textId="77777777" w:rsidR="007310E0" w:rsidRDefault="007310E0" w:rsidP="007310E0"/>
    <w:p w14:paraId="3648692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vevő, illetve a megrendelő a térítésmentes jelnyelvi tolmácsolásra vonatkozó megrendelését a tolmácsolás kezdő időpontját megelőző 12 órán belül mondja le, vagy a tolmácsolás kért helyszínén és időpontjában nem jelenik meg, a lemondás, illetve a megjelenés elmaradása tényének írásban történő rögzítése mellett, az igénybe vevő – illetve akinek kérésére, és jogosultságára tekintettel a megrendelő a tolmácsolást megrendelte – órakeretéből a tolmácsolás feladategységben meghatározott tervezett időtartamának megfelelő idő levonásra kerül.</w:t>
      </w:r>
    </w:p>
    <w:p w14:paraId="12F72B74" w14:textId="77777777" w:rsidR="007310E0" w:rsidRDefault="007310E0" w:rsidP="007310E0">
      <w:r>
        <w:br/>
      </w:r>
    </w:p>
    <w:p w14:paraId="2F4AC7A6" w14:textId="77777777" w:rsidR="007310E0" w:rsidRDefault="007310E0" w:rsidP="00701AA3">
      <w:pPr>
        <w:pStyle w:val="NormlWeb"/>
        <w:numPr>
          <w:ilvl w:val="0"/>
          <w:numId w:val="34"/>
        </w:numPr>
        <w:spacing w:before="0" w:beforeAutospacing="0" w:after="0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7" w:name="_Toc164970829"/>
      <w:r>
        <w:rPr>
          <w:rFonts w:ascii="Arial" w:hAnsi="Arial" w:cs="Arial"/>
          <w:b/>
          <w:bCs/>
          <w:color w:val="000000"/>
          <w:sz w:val="26"/>
          <w:szCs w:val="26"/>
        </w:rPr>
        <w:t>Szolgáltatásainkkal, Jelnyelvi Tolmácsszolgálatunk munkatársaival kapcsolatos észrevételek és panaszok befogadásának és kezelésének rendje</w:t>
      </w:r>
      <w:bookmarkEnd w:id="17"/>
    </w:p>
    <w:p w14:paraId="62DA0238" w14:textId="77777777" w:rsidR="007310E0" w:rsidRDefault="007310E0" w:rsidP="007310E0"/>
    <w:p w14:paraId="6094132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tolmácsokkal és a teljesített tolmácsolásokkal kapcsolatban tapasztaltakat, észrevételeket, esetleges panaszaikat az alábbi módon és helyen jelezhetik a szolgálat és annak fenntartója felé. A szolgálat működése felett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felügyeletet a SINOSZ gyakorolja.</w:t>
      </w:r>
    </w:p>
    <w:p w14:paraId="2BAFC63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panaszt a szolgálat szakmai vezetőjéhez írásban lehet benyújtani.</w:t>
      </w:r>
    </w:p>
    <w:p w14:paraId="1153056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14:paraId="3903958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 beérkezett panaszra írásban válaszolunk, mely tartalmazza a foganatosított intézkedéseket. </w:t>
      </w:r>
      <w:r>
        <w:rPr>
          <w:rFonts w:ascii="Arial" w:hAnsi="Arial" w:cs="Arial"/>
          <w:color w:val="000000"/>
          <w:sz w:val="22"/>
          <w:szCs w:val="22"/>
        </w:rPr>
        <w:t>A panaszról illetőleg az ezzel kapcsolatos eljárásról, továbbá a válaszról tájékoztatást kap a fenntartó. Amennyiben a panaszt benyújtó a válasszal nem ért egyet, a szolgálatvezetőtől kérhet eljárást, ebben az esetben ad hoc bizottság - melynek tagjai közül legalább egynek más megyében dolgozó tolmácsnak kell lenni - is alakítható, amelynek feladata a panasz kivizsgálása.</w:t>
      </w:r>
    </w:p>
    <w:p w14:paraId="598BB2E8" w14:textId="77777777" w:rsidR="007310E0" w:rsidRDefault="007310E0" w:rsidP="007310E0">
      <w:r>
        <w:br/>
      </w:r>
    </w:p>
    <w:p w14:paraId="5F5B52D5" w14:textId="77777777" w:rsidR="007310E0" w:rsidRDefault="007310E0" w:rsidP="00701AA3">
      <w:pPr>
        <w:pStyle w:val="Norm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8" w:name="_Toc164970830"/>
      <w:r>
        <w:rPr>
          <w:rFonts w:ascii="Arial" w:hAnsi="Arial" w:cs="Arial"/>
          <w:b/>
          <w:bCs/>
          <w:color w:val="000000"/>
          <w:sz w:val="26"/>
          <w:szCs w:val="26"/>
        </w:rPr>
        <w:lastRenderedPageBreak/>
        <w:t>Jelnyelvi Tolmácsszolgálatunk fenntartójának megnevezése, székhelye, valamint a képviseletére jogosultak nevei és elérhetőségei</w:t>
      </w:r>
      <w:bookmarkEnd w:id="18"/>
    </w:p>
    <w:p w14:paraId="4D85AC71" w14:textId="77777777" w:rsidR="007310E0" w:rsidRDefault="007310E0" w:rsidP="007310E0"/>
    <w:p w14:paraId="1C35369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fenntartója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  <w:r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Siketek és Nagyothallók Országos Szövetsége </w:t>
      </w:r>
    </w:p>
    <w:p w14:paraId="407BA93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1068 Budapest, Benczúr u.21.</w:t>
      </w:r>
    </w:p>
    <w:p w14:paraId="6316F6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Képviseletre jogosult személyek: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0305DD5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Csetneki Csilla országos elnök: </w:t>
      </w:r>
      <w:hyperlink r:id="rId54" w:history="1">
        <w:r>
          <w:rPr>
            <w:rStyle w:val="Hiperhivatkozs"/>
            <w:rFonts w:ascii="Arial" w:hAnsi="Arial" w:cs="Arial"/>
            <w:sz w:val="22"/>
            <w:szCs w:val="22"/>
          </w:rPr>
          <w:t>csetneki.csilla@sinosz.hu</w:t>
        </w:r>
      </w:hyperlink>
    </w:p>
    <w:p w14:paraId="1308995D" w14:textId="77777777" w:rsidR="007310E0" w:rsidRDefault="007310E0" w:rsidP="007310E0"/>
    <w:p w14:paraId="4BF040F4" w14:textId="68F585A1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bookmarkStart w:id="19" w:name="_Hlk202880261"/>
      <w:r>
        <w:rPr>
          <w:rFonts w:ascii="Arial" w:hAnsi="Arial" w:cs="Arial"/>
          <w:color w:val="000000"/>
          <w:sz w:val="22"/>
          <w:szCs w:val="22"/>
        </w:rPr>
        <w:t>Budapest, 202</w:t>
      </w:r>
      <w:r w:rsidR="00A1311B">
        <w:rPr>
          <w:rFonts w:ascii="Arial" w:hAnsi="Arial" w:cs="Arial"/>
          <w:color w:val="000000"/>
          <w:sz w:val="22"/>
          <w:szCs w:val="22"/>
        </w:rPr>
        <w:t>5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E13D93">
        <w:rPr>
          <w:rFonts w:ascii="Arial" w:hAnsi="Arial" w:cs="Arial"/>
          <w:color w:val="000000"/>
          <w:sz w:val="22"/>
          <w:szCs w:val="22"/>
        </w:rPr>
        <w:t>június 30.</w:t>
      </w:r>
    </w:p>
    <w:bookmarkEnd w:id="19"/>
    <w:p w14:paraId="5AF8BC03" w14:textId="77777777" w:rsidR="007310E0" w:rsidRDefault="007310E0" w:rsidP="007310E0">
      <w:pPr>
        <w:spacing w:after="240"/>
      </w:pPr>
      <w:r>
        <w:br/>
      </w:r>
    </w:p>
    <w:p w14:paraId="1351A419" w14:textId="3FC4B08D" w:rsidR="007310E0" w:rsidRDefault="007310E0" w:rsidP="005C2E88">
      <w:pPr>
        <w:pStyle w:val="NormlWeb"/>
        <w:spacing w:before="0" w:beforeAutospacing="0" w:after="0" w:afterAutospacing="0"/>
        <w:ind w:left="2122" w:firstLine="710"/>
      </w:pPr>
      <w:r>
        <w:rPr>
          <w:rFonts w:ascii="Arial" w:hAnsi="Arial" w:cs="Arial"/>
          <w:color w:val="000000"/>
          <w:sz w:val="22"/>
          <w:szCs w:val="22"/>
        </w:rPr>
        <w:t>__________________________</w:t>
      </w:r>
    </w:p>
    <w:p w14:paraId="3E1100DD" w14:textId="071EB1D3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 w:rsidR="00B1013E">
        <w:rPr>
          <w:rFonts w:ascii="Arial" w:hAnsi="Arial" w:cs="Arial"/>
          <w:color w:val="000000"/>
          <w:sz w:val="22"/>
          <w:szCs w:val="22"/>
        </w:rPr>
        <w:t>Leitner</w:t>
      </w:r>
      <w:r>
        <w:rPr>
          <w:rFonts w:ascii="Arial" w:hAnsi="Arial" w:cs="Arial"/>
          <w:color w:val="000000"/>
          <w:sz w:val="22"/>
          <w:szCs w:val="22"/>
        </w:rPr>
        <w:t xml:space="preserve"> Bernadett</w:t>
      </w:r>
    </w:p>
    <w:p w14:paraId="2D5AF774" w14:textId="10766AEB" w:rsidR="007310E0" w:rsidRDefault="007310E0" w:rsidP="005C2E88">
      <w:pPr>
        <w:pStyle w:val="NormlWeb"/>
        <w:spacing w:before="0" w:beforeAutospacing="0" w:after="0" w:afterAutospacing="0"/>
        <w:ind w:left="-2"/>
      </w:pPr>
      <w:r>
        <w:rPr>
          <w:rFonts w:ascii="Arial" w:hAnsi="Arial" w:cs="Arial"/>
          <w:color w:val="000000"/>
          <w:sz w:val="22"/>
          <w:szCs w:val="22"/>
        </w:rPr>
        <w:t>   </w:t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 w:rsidR="005C2E88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szakmai vezető</w:t>
      </w:r>
    </w:p>
    <w:p w14:paraId="15D3D677" w14:textId="77777777" w:rsidR="00721376" w:rsidRDefault="00721376"/>
    <w:sectPr w:rsidR="00721376" w:rsidSect="00B76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E2688"/>
    <w:multiLevelType w:val="multilevel"/>
    <w:tmpl w:val="F3EE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3F472F"/>
    <w:multiLevelType w:val="multilevel"/>
    <w:tmpl w:val="507E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47767"/>
    <w:multiLevelType w:val="multilevel"/>
    <w:tmpl w:val="DB68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36629E"/>
    <w:multiLevelType w:val="hybridMultilevel"/>
    <w:tmpl w:val="3A52EC30"/>
    <w:lvl w:ilvl="0" w:tplc="9FF62D8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6584D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B440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38C5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328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2EF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6A5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2B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898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777E5"/>
    <w:multiLevelType w:val="hybridMultilevel"/>
    <w:tmpl w:val="D83E4BAE"/>
    <w:lvl w:ilvl="0" w:tplc="D682BFB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11C52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AC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24F7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A80A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A19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F60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FA4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EF1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134D1E"/>
    <w:multiLevelType w:val="hybridMultilevel"/>
    <w:tmpl w:val="6A6C47E6"/>
    <w:lvl w:ilvl="0" w:tplc="9452B23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7E89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484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4E3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C83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604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64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5601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EA7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9C6806"/>
    <w:multiLevelType w:val="multilevel"/>
    <w:tmpl w:val="FB72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E419E"/>
    <w:multiLevelType w:val="multilevel"/>
    <w:tmpl w:val="04F0AA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5139C5"/>
    <w:multiLevelType w:val="multilevel"/>
    <w:tmpl w:val="167AC6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4A76E3"/>
    <w:multiLevelType w:val="multilevel"/>
    <w:tmpl w:val="8C5E5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874F42"/>
    <w:multiLevelType w:val="multilevel"/>
    <w:tmpl w:val="B5C01B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6B0473"/>
    <w:multiLevelType w:val="hybridMultilevel"/>
    <w:tmpl w:val="A8648390"/>
    <w:lvl w:ilvl="0" w:tplc="C3AC325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DBC59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F4DB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E453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9637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CA2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0036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4CBC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E889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8220C8"/>
    <w:multiLevelType w:val="hybridMultilevel"/>
    <w:tmpl w:val="82964C4A"/>
    <w:lvl w:ilvl="0" w:tplc="2E4A3194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802B5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2D6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A21F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A7B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6C9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42A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0282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7C3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400B41"/>
    <w:multiLevelType w:val="multilevel"/>
    <w:tmpl w:val="C950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EC55D2"/>
    <w:multiLevelType w:val="multilevel"/>
    <w:tmpl w:val="3DBE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841AD4"/>
    <w:multiLevelType w:val="multilevel"/>
    <w:tmpl w:val="E7CC2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1F0EE8"/>
    <w:multiLevelType w:val="multilevel"/>
    <w:tmpl w:val="11D0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6973FD"/>
    <w:multiLevelType w:val="multilevel"/>
    <w:tmpl w:val="1F3A5F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541F51"/>
    <w:multiLevelType w:val="multilevel"/>
    <w:tmpl w:val="1808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3B2A4B"/>
    <w:multiLevelType w:val="multilevel"/>
    <w:tmpl w:val="6556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4D4B5D"/>
    <w:multiLevelType w:val="multilevel"/>
    <w:tmpl w:val="C6E034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4A4FEF"/>
    <w:multiLevelType w:val="multilevel"/>
    <w:tmpl w:val="9AFE6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0226C7"/>
    <w:multiLevelType w:val="multilevel"/>
    <w:tmpl w:val="913C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C65A97"/>
    <w:multiLevelType w:val="multilevel"/>
    <w:tmpl w:val="1A881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DB406C"/>
    <w:multiLevelType w:val="multilevel"/>
    <w:tmpl w:val="3B8839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1E4919"/>
    <w:multiLevelType w:val="multilevel"/>
    <w:tmpl w:val="EFE2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4"/>
    <w:lvlOverride w:ilvl="0">
      <w:lvl w:ilvl="0">
        <w:numFmt w:val="decimal"/>
        <w:lvlText w:val="%1."/>
        <w:lvlJc w:val="left"/>
      </w:lvl>
    </w:lvlOverride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20"/>
    <w:lvlOverride w:ilvl="0">
      <w:lvl w:ilvl="0">
        <w:numFmt w:val="decimal"/>
        <w:lvlText w:val="%1."/>
        <w:lvlJc w:val="left"/>
      </w:lvl>
    </w:lvlOverride>
  </w:num>
  <w:num w:numId="5">
    <w:abstractNumId w:val="16"/>
    <w:lvlOverride w:ilvl="0">
      <w:lvl w:ilvl="0">
        <w:numFmt w:val="lowerLetter"/>
        <w:lvlText w:val="%1."/>
        <w:lvlJc w:val="left"/>
      </w:lvl>
    </w:lvlOverride>
  </w:num>
  <w:num w:numId="6">
    <w:abstractNumId w:val="13"/>
  </w:num>
  <w:num w:numId="7">
    <w:abstractNumId w:val="4"/>
  </w:num>
  <w:num w:numId="8">
    <w:abstractNumId w:val="9"/>
  </w:num>
  <w:num w:numId="9">
    <w:abstractNumId w:val="21"/>
    <w:lvlOverride w:ilvl="0">
      <w:lvl w:ilvl="0">
        <w:numFmt w:val="decimal"/>
        <w:lvlText w:val="%1."/>
        <w:lvlJc w:val="left"/>
      </w:lvl>
    </w:lvlOverride>
  </w:num>
  <w:num w:numId="10">
    <w:abstractNumId w:val="17"/>
    <w:lvlOverride w:ilvl="0">
      <w:lvl w:ilvl="0">
        <w:numFmt w:val="decimal"/>
        <w:lvlText w:val="%1."/>
        <w:lvlJc w:val="left"/>
      </w:lvl>
    </w:lvlOverride>
  </w:num>
  <w:num w:numId="11">
    <w:abstractNumId w:val="2"/>
    <w:lvlOverride w:ilvl="0">
      <w:lvl w:ilvl="0">
        <w:numFmt w:val="lowerLetter"/>
        <w:lvlText w:val="%1."/>
        <w:lvlJc w:val="left"/>
      </w:lvl>
    </w:lvlOverride>
  </w:num>
  <w:num w:numId="12">
    <w:abstractNumId w:val="18"/>
  </w:num>
  <w:num w:numId="13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>
    <w:abstractNumId w:val="23"/>
    <w:lvlOverride w:ilvl="0">
      <w:lvl w:ilvl="0">
        <w:numFmt w:val="lowerLetter"/>
        <w:lvlText w:val="%1."/>
        <w:lvlJc w:val="left"/>
      </w:lvl>
    </w:lvlOverride>
  </w:num>
  <w:num w:numId="19">
    <w:abstractNumId w:val="23"/>
    <w:lvlOverride w:ilvl="0">
      <w:lvl w:ilvl="0">
        <w:numFmt w:val="lowerLetter"/>
        <w:lvlText w:val="%1."/>
        <w:lvlJc w:val="left"/>
      </w:lvl>
    </w:lvlOverride>
  </w:num>
  <w:num w:numId="20">
    <w:abstractNumId w:val="23"/>
    <w:lvlOverride w:ilvl="0">
      <w:lvl w:ilvl="0">
        <w:numFmt w:val="lowerLetter"/>
        <w:lvlText w:val="%1."/>
        <w:lvlJc w:val="left"/>
      </w:lvl>
    </w:lvlOverride>
  </w:num>
  <w:num w:numId="21">
    <w:abstractNumId w:val="23"/>
    <w:lvlOverride w:ilvl="0">
      <w:lvl w:ilvl="0">
        <w:numFmt w:val="lowerLetter"/>
        <w:lvlText w:val="%1."/>
        <w:lvlJc w:val="left"/>
      </w:lvl>
    </w:lvlOverride>
  </w:num>
  <w:num w:numId="22">
    <w:abstractNumId w:val="6"/>
  </w:num>
  <w:num w:numId="23">
    <w:abstractNumId w:val="0"/>
  </w:num>
  <w:num w:numId="24">
    <w:abstractNumId w:val="19"/>
  </w:num>
  <w:num w:numId="25">
    <w:abstractNumId w:val="15"/>
    <w:lvlOverride w:ilvl="0">
      <w:lvl w:ilvl="0">
        <w:numFmt w:val="lowerLetter"/>
        <w:lvlText w:val="%1."/>
        <w:lvlJc w:val="left"/>
      </w:lvl>
    </w:lvlOverride>
  </w:num>
  <w:num w:numId="26">
    <w:abstractNumId w:val="15"/>
    <w:lvlOverride w:ilvl="0">
      <w:lvl w:ilvl="0">
        <w:numFmt w:val="lowerLetter"/>
        <w:lvlText w:val="%1."/>
        <w:lvlJc w:val="left"/>
      </w:lvl>
    </w:lvlOverride>
  </w:num>
  <w:num w:numId="27">
    <w:abstractNumId w:val="11"/>
  </w:num>
  <w:num w:numId="28">
    <w:abstractNumId w:val="1"/>
  </w:num>
  <w:num w:numId="29">
    <w:abstractNumId w:val="3"/>
  </w:num>
  <w:num w:numId="30">
    <w:abstractNumId w:val="22"/>
  </w:num>
  <w:num w:numId="31">
    <w:abstractNumId w:val="5"/>
  </w:num>
  <w:num w:numId="32">
    <w:abstractNumId w:val="12"/>
  </w:num>
  <w:num w:numId="33">
    <w:abstractNumId w:val="14"/>
  </w:num>
  <w:num w:numId="34">
    <w:abstractNumId w:val="10"/>
    <w:lvlOverride w:ilvl="0">
      <w:lvl w:ilvl="0">
        <w:numFmt w:val="decimal"/>
        <w:lvlText w:val="%1."/>
        <w:lvlJc w:val="left"/>
      </w:lvl>
    </w:lvlOverride>
  </w:num>
  <w:num w:numId="35">
    <w:abstractNumId w:val="7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E0"/>
    <w:rsid w:val="00117789"/>
    <w:rsid w:val="00190993"/>
    <w:rsid w:val="001B078E"/>
    <w:rsid w:val="001E7F39"/>
    <w:rsid w:val="001F50D5"/>
    <w:rsid w:val="00252A0B"/>
    <w:rsid w:val="002576AD"/>
    <w:rsid w:val="00265B29"/>
    <w:rsid w:val="002E5ABC"/>
    <w:rsid w:val="0032452E"/>
    <w:rsid w:val="003B1C16"/>
    <w:rsid w:val="003D709A"/>
    <w:rsid w:val="00420549"/>
    <w:rsid w:val="00450D91"/>
    <w:rsid w:val="004C2BC2"/>
    <w:rsid w:val="004E3C66"/>
    <w:rsid w:val="00571579"/>
    <w:rsid w:val="005855D9"/>
    <w:rsid w:val="005A066D"/>
    <w:rsid w:val="005C2E88"/>
    <w:rsid w:val="005F05D4"/>
    <w:rsid w:val="00701AA3"/>
    <w:rsid w:val="00721376"/>
    <w:rsid w:val="007310E0"/>
    <w:rsid w:val="007813FF"/>
    <w:rsid w:val="007C62A2"/>
    <w:rsid w:val="00816767"/>
    <w:rsid w:val="00887CE8"/>
    <w:rsid w:val="008D2644"/>
    <w:rsid w:val="008F584B"/>
    <w:rsid w:val="00946DAC"/>
    <w:rsid w:val="00956B13"/>
    <w:rsid w:val="009646AC"/>
    <w:rsid w:val="00981134"/>
    <w:rsid w:val="009A72D3"/>
    <w:rsid w:val="00A1311B"/>
    <w:rsid w:val="00A64A69"/>
    <w:rsid w:val="00A65DCB"/>
    <w:rsid w:val="00A76155"/>
    <w:rsid w:val="00A8122C"/>
    <w:rsid w:val="00B1013E"/>
    <w:rsid w:val="00B147E2"/>
    <w:rsid w:val="00B767C4"/>
    <w:rsid w:val="00B81319"/>
    <w:rsid w:val="00B9298D"/>
    <w:rsid w:val="00BA5903"/>
    <w:rsid w:val="00BF3CF1"/>
    <w:rsid w:val="00C018C7"/>
    <w:rsid w:val="00C4247F"/>
    <w:rsid w:val="00C80332"/>
    <w:rsid w:val="00CA0336"/>
    <w:rsid w:val="00CA0F05"/>
    <w:rsid w:val="00CC6514"/>
    <w:rsid w:val="00CE7ED9"/>
    <w:rsid w:val="00D05E7C"/>
    <w:rsid w:val="00D1220F"/>
    <w:rsid w:val="00D376BE"/>
    <w:rsid w:val="00D65A6A"/>
    <w:rsid w:val="00D6658D"/>
    <w:rsid w:val="00D96B1E"/>
    <w:rsid w:val="00DD1A80"/>
    <w:rsid w:val="00DF4734"/>
    <w:rsid w:val="00E13D93"/>
    <w:rsid w:val="00E806D8"/>
    <w:rsid w:val="00EF4022"/>
    <w:rsid w:val="00F72942"/>
    <w:rsid w:val="00FD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E312"/>
  <w15:chartTrackingRefBased/>
  <w15:docId w15:val="{0FD4F30C-0401-46D6-80BF-5D68337F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310E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01A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65B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65B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65B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65B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65B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65B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65B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65B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msonormal0">
    <w:name w:val="msonormal"/>
    <w:basedOn w:val="Norml"/>
    <w:rsid w:val="007310E0"/>
    <w:pPr>
      <w:spacing w:before="100" w:beforeAutospacing="1" w:after="100" w:afterAutospacing="1"/>
    </w:pPr>
  </w:style>
  <w:style w:type="paragraph" w:styleId="NormlWeb">
    <w:name w:val="Normal (Web)"/>
    <w:basedOn w:val="Norml"/>
    <w:uiPriority w:val="99"/>
    <w:unhideWhenUsed/>
    <w:rsid w:val="007310E0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7310E0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310E0"/>
    <w:rPr>
      <w:color w:val="800080"/>
      <w:u w:val="single"/>
    </w:rPr>
  </w:style>
  <w:style w:type="character" w:customStyle="1" w:styleId="apple-tab-span">
    <w:name w:val="apple-tab-span"/>
    <w:basedOn w:val="Bekezdsalapbettpusa"/>
    <w:rsid w:val="007310E0"/>
  </w:style>
  <w:style w:type="character" w:customStyle="1" w:styleId="Cmsor1Char">
    <w:name w:val="Címsor 1 Char"/>
    <w:basedOn w:val="Bekezdsalapbettpusa"/>
    <w:link w:val="Cmsor1"/>
    <w:uiPriority w:val="9"/>
    <w:rsid w:val="00701AA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01AA3"/>
    <w:pPr>
      <w:spacing w:line="259" w:lineRule="auto"/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701AA3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701AA3"/>
    <w:pPr>
      <w:spacing w:after="100"/>
      <w:ind w:left="240"/>
    </w:pPr>
  </w:style>
  <w:style w:type="paragraph" w:styleId="Nincstrkz">
    <w:name w:val="No Spacing"/>
    <w:uiPriority w:val="1"/>
    <w:qFormat/>
    <w:rsid w:val="00956B1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5855D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5855D9"/>
    <w:rPr>
      <w:rFonts w:eastAsiaTheme="minorEastAsia"/>
      <w:color w:val="5A5A5A" w:themeColor="text1" w:themeTint="A5"/>
      <w:spacing w:val="15"/>
      <w:kern w:val="0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65B2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  <w14:ligatures w14:val="non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65B29"/>
    <w:rPr>
      <w:rFonts w:ascii="Times New Roman" w:eastAsiaTheme="majorEastAsia" w:hAnsi="Times New Roman" w:cstheme="majorBidi"/>
      <w:color w:val="2F5496" w:themeColor="accent1" w:themeShade="BF"/>
      <w:kern w:val="0"/>
      <w:sz w:val="28"/>
      <w:szCs w:val="28"/>
      <w:lang w:eastAsia="hu-HU"/>
      <w14:ligatures w14:val="non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65B29"/>
    <w:rPr>
      <w:rFonts w:ascii="Times New Roman" w:eastAsiaTheme="majorEastAsia" w:hAnsi="Times New Roman" w:cstheme="majorBidi"/>
      <w:i/>
      <w:iCs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65B29"/>
    <w:rPr>
      <w:rFonts w:ascii="Times New Roman" w:eastAsiaTheme="majorEastAsia" w:hAnsi="Times New Roman" w:cstheme="majorBidi"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65B29"/>
    <w:rPr>
      <w:rFonts w:ascii="Times New Roman" w:eastAsiaTheme="majorEastAsia" w:hAnsi="Times New Roman" w:cstheme="majorBidi"/>
      <w:i/>
      <w:iCs/>
      <w:color w:val="595959" w:themeColor="text1" w:themeTint="A6"/>
      <w:kern w:val="0"/>
      <w:sz w:val="24"/>
      <w:szCs w:val="24"/>
      <w:lang w:eastAsia="hu-HU"/>
      <w14:ligatures w14:val="non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65B29"/>
    <w:rPr>
      <w:rFonts w:ascii="Times New Roman" w:eastAsiaTheme="majorEastAsia" w:hAnsi="Times New Roman" w:cstheme="majorBidi"/>
      <w:color w:val="595959" w:themeColor="text1" w:themeTint="A6"/>
      <w:kern w:val="0"/>
      <w:sz w:val="24"/>
      <w:szCs w:val="24"/>
      <w:lang w:eastAsia="hu-HU"/>
      <w14:ligatures w14:val="none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65B29"/>
    <w:rPr>
      <w:rFonts w:ascii="Times New Roman" w:eastAsiaTheme="majorEastAsia" w:hAnsi="Times New Roman" w:cstheme="majorBidi"/>
      <w:i/>
      <w:iCs/>
      <w:color w:val="272727" w:themeColor="text1" w:themeTint="D8"/>
      <w:kern w:val="0"/>
      <w:sz w:val="24"/>
      <w:szCs w:val="24"/>
      <w:lang w:eastAsia="hu-HU"/>
      <w14:ligatures w14:val="non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65B29"/>
    <w:rPr>
      <w:rFonts w:ascii="Times New Roman" w:eastAsiaTheme="majorEastAsia" w:hAnsi="Times New Roman" w:cstheme="majorBidi"/>
      <w:color w:val="272727" w:themeColor="text1" w:themeTint="D8"/>
      <w:kern w:val="0"/>
      <w:sz w:val="24"/>
      <w:szCs w:val="24"/>
      <w:lang w:eastAsia="hu-HU"/>
      <w14:ligatures w14:val="none"/>
    </w:rPr>
  </w:style>
  <w:style w:type="paragraph" w:styleId="Cm">
    <w:name w:val="Title"/>
    <w:basedOn w:val="Norml"/>
    <w:next w:val="Norml"/>
    <w:link w:val="CmChar"/>
    <w:uiPriority w:val="10"/>
    <w:qFormat/>
    <w:rsid w:val="00265B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65B29"/>
    <w:rPr>
      <w:rFonts w:asciiTheme="majorHAnsi" w:eastAsiaTheme="majorEastAsia" w:hAnsiTheme="majorHAnsi" w:cstheme="majorBidi"/>
      <w:spacing w:val="-10"/>
      <w:kern w:val="28"/>
      <w:sz w:val="56"/>
      <w:szCs w:val="56"/>
      <w:lang w:eastAsia="hu-HU"/>
      <w14:ligatures w14:val="none"/>
    </w:rPr>
  </w:style>
  <w:style w:type="paragraph" w:styleId="Idzet">
    <w:name w:val="Quote"/>
    <w:basedOn w:val="Norml"/>
    <w:next w:val="Norml"/>
    <w:link w:val="IdzetChar"/>
    <w:uiPriority w:val="29"/>
    <w:qFormat/>
    <w:rsid w:val="00265B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65B29"/>
    <w:rPr>
      <w:rFonts w:ascii="Times New Roman" w:eastAsia="Times New Roman" w:hAnsi="Times New Roman" w:cs="Times New Roman"/>
      <w:i/>
      <w:iCs/>
      <w:color w:val="404040" w:themeColor="text1" w:themeTint="BF"/>
      <w:kern w:val="0"/>
      <w:sz w:val="24"/>
      <w:szCs w:val="24"/>
      <w:lang w:eastAsia="hu-HU"/>
      <w14:ligatures w14:val="none"/>
    </w:rPr>
  </w:style>
  <w:style w:type="paragraph" w:styleId="Listaszerbekezds">
    <w:name w:val="List Paragraph"/>
    <w:basedOn w:val="Norml"/>
    <w:uiPriority w:val="34"/>
    <w:qFormat/>
    <w:rsid w:val="00265B2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65B29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65B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65B29"/>
    <w:rPr>
      <w:rFonts w:ascii="Times New Roman" w:eastAsia="Times New Roman" w:hAnsi="Times New Roman" w:cs="Times New Roman"/>
      <w:i/>
      <w:iCs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styleId="Ershivatkozs">
    <w:name w:val="Intense Reference"/>
    <w:basedOn w:val="Bekezdsalapbettpusa"/>
    <w:uiPriority w:val="32"/>
    <w:qFormat/>
    <w:rsid w:val="00265B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0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09530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0974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hyperlink" Target="mailto:pestjtsz@sinosz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theme" Target="theme/theme1.xml"/><Relationship Id="rId8" Type="http://schemas.openxmlformats.org/officeDocument/2006/relationships/hyperlink" Target="http://www.tolmacsszolgalat-fovaros.hu" TargetMode="External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hyperlink" Target="mailto:csetneki.csilla@sinosz.h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943BB-1ABB-46EF-A1B2-EE118995E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25</Pages>
  <Words>4616</Words>
  <Characters>31853</Characters>
  <Application>Microsoft Office Word</Application>
  <DocSecurity>0</DocSecurity>
  <Lines>265</Lines>
  <Paragraphs>72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 Melinda</dc:creator>
  <cp:keywords/>
  <dc:description/>
  <cp:lastModifiedBy>Botos Barbara</cp:lastModifiedBy>
  <cp:revision>4</cp:revision>
  <dcterms:created xsi:type="dcterms:W3CDTF">2025-05-26T11:02:00Z</dcterms:created>
  <dcterms:modified xsi:type="dcterms:W3CDTF">2025-07-08T13:19:00Z</dcterms:modified>
</cp:coreProperties>
</file>